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7D" w:rsidRPr="00AC56AE" w:rsidRDefault="00B06C22">
      <w:pPr>
        <w:jc w:val="center"/>
        <w:rPr>
          <w:rFonts w:ascii="Sans Serif 10cpi" w:hAnsi="Sans Serif 10cpi"/>
          <w:color w:val="000000"/>
          <w:sz w:val="18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25400</wp:posOffset>
            </wp:positionV>
            <wp:extent cx="9144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50" y="21109"/>
                <wp:lineTo x="21150" y="0"/>
                <wp:lineTo x="0" y="0"/>
              </wp:wrapPolygon>
            </wp:wrapTight>
            <wp:docPr id="2" name="Imagem 3" descr="logobret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bret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74">
        <w:rPr>
          <w:b/>
          <w:color w:val="000000"/>
          <w:lang w:val="pt-BR"/>
        </w:rPr>
        <w:t>A</w:t>
      </w:r>
      <w:r w:rsidR="009F287D" w:rsidRPr="00AC56AE">
        <w:rPr>
          <w:b/>
          <w:color w:val="000000"/>
          <w:lang w:val="pt-BR"/>
        </w:rPr>
        <w:t>BCCB -</w:t>
      </w:r>
      <w:r w:rsidR="009F287D" w:rsidRPr="00AC56AE">
        <w:rPr>
          <w:color w:val="000000"/>
          <w:lang w:val="pt-BR"/>
        </w:rPr>
        <w:t xml:space="preserve"> </w:t>
      </w:r>
      <w:r w:rsidR="009F287D" w:rsidRPr="00AC56AE">
        <w:rPr>
          <w:rFonts w:ascii="Sans Serif 10cpi" w:hAnsi="Sans Serif 10cpi"/>
          <w:color w:val="000000"/>
          <w:sz w:val="18"/>
          <w:lang w:val="pt-BR"/>
        </w:rPr>
        <w:t>R. Osvaldo Cruz, 267 - 13900-010- AMPARO - SP - TEL (19) 380</w:t>
      </w:r>
      <w:r w:rsidR="00FE3915">
        <w:rPr>
          <w:rFonts w:ascii="Sans Serif 10cpi" w:hAnsi="Sans Serif 10cpi"/>
          <w:color w:val="000000"/>
          <w:sz w:val="18"/>
          <w:lang w:val="pt-BR"/>
        </w:rPr>
        <w:t>8-2663</w:t>
      </w:r>
      <w:r w:rsidR="009F287D" w:rsidRPr="00AC56AE">
        <w:rPr>
          <w:rFonts w:ascii="Sans Serif 10cpi" w:hAnsi="Sans Serif 10cpi"/>
          <w:color w:val="000000"/>
          <w:sz w:val="18"/>
          <w:lang w:val="pt-BR"/>
        </w:rPr>
        <w:t xml:space="preserve">       </w:t>
      </w:r>
    </w:p>
    <w:p w:rsidR="009F287D" w:rsidRPr="00AC56AE" w:rsidRDefault="009F287D">
      <w:pPr>
        <w:jc w:val="center"/>
        <w:rPr>
          <w:rFonts w:ascii="Sans Serif 10cpi" w:hAnsi="Sans Serif 10cpi"/>
          <w:color w:val="000000"/>
          <w:sz w:val="18"/>
          <w:lang w:val="pt-BR"/>
        </w:rPr>
      </w:pPr>
      <w:r w:rsidRPr="00AC56AE">
        <w:rPr>
          <w:rFonts w:ascii="Sans Serif 10cpi" w:hAnsi="Sans Serif 10cpi"/>
          <w:color w:val="000000"/>
          <w:sz w:val="18"/>
          <w:lang w:val="pt-BR"/>
        </w:rPr>
        <w:t xml:space="preserve">E-MAIL </w:t>
      </w:r>
      <w:hyperlink r:id="rId7" w:history="1">
        <w:r w:rsidRPr="00AC56AE">
          <w:rPr>
            <w:rStyle w:val="Hyperlink"/>
            <w:rFonts w:ascii="Sans Serif 10cpi" w:hAnsi="Sans Serif 10cpi"/>
            <w:color w:val="000000"/>
            <w:sz w:val="18"/>
            <w:lang w:val="pt-BR"/>
          </w:rPr>
          <w:t>administracao@cavalo-bretao.com.br</w:t>
        </w:r>
      </w:hyperlink>
      <w:proofErr w:type="gramStart"/>
      <w:r>
        <w:rPr>
          <w:rFonts w:ascii="Sans Serif 10cpi" w:hAnsi="Sans Serif 10cpi"/>
          <w:color w:val="000000"/>
          <w:sz w:val="18"/>
          <w:lang w:val="pt-BR"/>
        </w:rPr>
        <w:t xml:space="preserve">  </w:t>
      </w:r>
      <w:proofErr w:type="gramEnd"/>
      <w:r>
        <w:rPr>
          <w:rFonts w:ascii="Sans Serif 10cpi" w:hAnsi="Sans Serif 10cpi"/>
          <w:color w:val="000000"/>
          <w:sz w:val="18"/>
          <w:lang w:val="pt-BR"/>
        </w:rPr>
        <w:t xml:space="preserve">Site: </w:t>
      </w:r>
      <w:hyperlink r:id="rId8" w:history="1">
        <w:r w:rsidRPr="00AC56AE">
          <w:rPr>
            <w:rStyle w:val="Hyperlink"/>
            <w:rFonts w:ascii="Sans Serif 10cpi" w:hAnsi="Sans Serif 10cpi"/>
            <w:color w:val="000000"/>
            <w:sz w:val="18"/>
            <w:lang w:val="pt-BR"/>
          </w:rPr>
          <w:t>www.cavalo-bretao.com.br</w:t>
        </w:r>
      </w:hyperlink>
    </w:p>
    <w:p w:rsidR="009F287D" w:rsidRDefault="00B06C22" w:rsidP="00E71339">
      <w:pPr>
        <w:jc w:val="center"/>
        <w:rPr>
          <w:rFonts w:ascii="Sans Serif 10cpi" w:hAnsi="Sans Serif 10cpi"/>
          <w:color w:val="000000"/>
          <w:sz w:val="24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22224</wp:posOffset>
                </wp:positionV>
                <wp:extent cx="4572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95pt,1.75pt" to="392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j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bTJ1AY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"/>
            </w:pict>
          </mc:Fallback>
        </mc:AlternateContent>
      </w:r>
      <w:r w:rsidR="009F287D" w:rsidRPr="00AC56AE">
        <w:rPr>
          <w:rFonts w:ascii="Sans Serif 10cpi" w:hAnsi="Sans Serif 10cpi"/>
          <w:color w:val="000000"/>
          <w:sz w:val="24"/>
          <w:lang w:val="pt-BR"/>
        </w:rPr>
        <w:t xml:space="preserve">                                                             </w:t>
      </w:r>
    </w:p>
    <w:p w:rsidR="00B32CA1" w:rsidRDefault="009F287D" w:rsidP="008D3555">
      <w:pPr>
        <w:pStyle w:val="Ttulo5"/>
        <w:rPr>
          <w:rFonts w:ascii="Arial" w:hAnsi="Arial" w:cs="Arial"/>
          <w:sz w:val="20"/>
        </w:rPr>
      </w:pPr>
      <w:r w:rsidRPr="00D8497C">
        <w:rPr>
          <w:rFonts w:ascii="Times New Roman" w:hAnsi="Times New Roman"/>
          <w:b/>
          <w:szCs w:val="24"/>
        </w:rPr>
        <w:t xml:space="preserve">   </w:t>
      </w:r>
      <w:r>
        <w:rPr>
          <w:rFonts w:ascii="Times New Roman" w:hAnsi="Times New Roman"/>
          <w:b/>
          <w:szCs w:val="24"/>
        </w:rPr>
        <w:t xml:space="preserve">       </w:t>
      </w:r>
      <w:r w:rsidRPr="00D8497C">
        <w:rPr>
          <w:rFonts w:ascii="Times New Roman" w:hAnsi="Times New Roman"/>
          <w:b/>
          <w:szCs w:val="24"/>
        </w:rPr>
        <w:t xml:space="preserve">                   </w:t>
      </w:r>
      <w:r w:rsidR="00B6157F">
        <w:rPr>
          <w:rFonts w:ascii="Times New Roman" w:hAnsi="Times New Roman"/>
          <w:b/>
          <w:szCs w:val="24"/>
        </w:rPr>
        <w:t xml:space="preserve">     </w:t>
      </w:r>
      <w:r w:rsidRPr="00D8497C">
        <w:rPr>
          <w:rFonts w:ascii="Times New Roman" w:hAnsi="Times New Roman"/>
          <w:b/>
          <w:szCs w:val="24"/>
        </w:rPr>
        <w:t xml:space="preserve">       </w:t>
      </w:r>
      <w:r w:rsidRPr="00773927">
        <w:rPr>
          <w:rFonts w:ascii="Arial" w:hAnsi="Arial" w:cs="Arial"/>
          <w:b/>
          <w:szCs w:val="24"/>
          <w:u w:val="single"/>
        </w:rPr>
        <w:t xml:space="preserve">CIRCULAR </w:t>
      </w:r>
      <w:r w:rsidR="007013D5">
        <w:rPr>
          <w:rFonts w:ascii="Arial" w:hAnsi="Arial" w:cs="Arial"/>
          <w:b/>
          <w:szCs w:val="24"/>
          <w:u w:val="single"/>
        </w:rPr>
        <w:t>XVII NACIONAL 2017</w:t>
      </w:r>
      <w:r>
        <w:rPr>
          <w:rFonts w:ascii="Arial" w:hAnsi="Arial" w:cs="Arial"/>
          <w:sz w:val="20"/>
        </w:rPr>
        <w:t xml:space="preserve"> </w:t>
      </w:r>
    </w:p>
    <w:p w:rsidR="007013D5" w:rsidRDefault="007013D5" w:rsidP="007013D5">
      <w:pPr>
        <w:rPr>
          <w:lang w:val="pt-BR"/>
        </w:rPr>
      </w:pPr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</w:rPr>
      </w:pPr>
      <w:proofErr w:type="spellStart"/>
      <w:r>
        <w:rPr>
          <w:rFonts w:ascii="Calibri" w:hAnsi="Calibri"/>
          <w:b/>
          <w:bCs/>
          <w:i/>
          <w:iCs/>
          <w:color w:val="10253F"/>
          <w:sz w:val="24"/>
          <w:szCs w:val="24"/>
        </w:rPr>
        <w:t>Caros</w:t>
      </w:r>
      <w:proofErr w:type="spellEnd"/>
      <w:r>
        <w:rPr>
          <w:rFonts w:ascii="Calibri" w:hAnsi="Calibri"/>
          <w:b/>
          <w:bCs/>
          <w:i/>
          <w:iCs/>
          <w:color w:val="10253F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10253F"/>
          <w:sz w:val="24"/>
          <w:szCs w:val="24"/>
        </w:rPr>
        <w:t>Sres</w:t>
      </w:r>
      <w:proofErr w:type="spellEnd"/>
      <w:r>
        <w:rPr>
          <w:rFonts w:ascii="Calibri" w:hAnsi="Calibri"/>
          <w:b/>
          <w:bCs/>
          <w:i/>
          <w:iCs/>
          <w:color w:val="10253F"/>
          <w:sz w:val="24"/>
          <w:szCs w:val="24"/>
        </w:rPr>
        <w:t xml:space="preserve"> (as.)</w:t>
      </w:r>
      <w:r>
        <w:rPr>
          <w:rFonts w:ascii="Calibri" w:hAnsi="Calibri"/>
          <w:color w:val="10253F"/>
          <w:sz w:val="24"/>
          <w:szCs w:val="24"/>
        </w:rPr>
        <w:t>,</w:t>
      </w:r>
      <w:r>
        <w:rPr>
          <w:rFonts w:ascii="Arial" w:hAnsi="Arial" w:cs="Arial"/>
          <w:color w:val="10253F"/>
          <w:sz w:val="24"/>
          <w:szCs w:val="24"/>
        </w:rPr>
        <w:t xml:space="preserve">  </w:t>
      </w:r>
    </w:p>
    <w:p w:rsidR="007013D5" w:rsidRDefault="007013D5" w:rsidP="007013D5">
      <w:pPr>
        <w:jc w:val="center"/>
        <w:rPr>
          <w:rFonts w:ascii="Arial" w:hAnsi="Arial" w:cs="Arial"/>
          <w:color w:val="10253F"/>
          <w:sz w:val="22"/>
          <w:szCs w:val="22"/>
        </w:rPr>
      </w:pPr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</w:rPr>
      </w:pPr>
      <w:r>
        <w:rPr>
          <w:rFonts w:ascii="Arial" w:hAnsi="Arial" w:cs="Arial"/>
          <w:color w:val="10253F"/>
          <w:sz w:val="22"/>
          <w:szCs w:val="22"/>
        </w:rPr>
        <w:t xml:space="preserve">                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Abaixo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programação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prévia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atividades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nossa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XVII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Nacional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Cavalo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Bretão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0253F"/>
          <w:sz w:val="22"/>
          <w:szCs w:val="22"/>
        </w:rPr>
        <w:t>LONDRINA –PR</w:t>
      </w:r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que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ocorrerá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daqui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há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48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dias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iniciando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dia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05/04 (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quarta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)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terminando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dia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09/04 (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domingo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), com as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taxas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condições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participação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já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informadas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circular anterior. </w:t>
      </w:r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</w:rPr>
      </w:pPr>
      <w:r>
        <w:rPr>
          <w:rFonts w:ascii="Arial" w:hAnsi="Arial" w:cs="Arial"/>
          <w:color w:val="10253F"/>
          <w:sz w:val="22"/>
          <w:szCs w:val="22"/>
        </w:rPr>
        <w:t xml:space="preserve">                 </w:t>
      </w:r>
      <w:proofErr w:type="spellStart"/>
      <w:proofErr w:type="gramStart"/>
      <w:r>
        <w:rPr>
          <w:rFonts w:ascii="Arial" w:hAnsi="Arial" w:cs="Arial"/>
          <w:color w:val="10253F"/>
          <w:sz w:val="22"/>
          <w:szCs w:val="22"/>
        </w:rPr>
        <w:t>Enviamos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anexo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fichas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inscrição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>.</w:t>
      </w:r>
      <w:proofErr w:type="gramEnd"/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</w:rPr>
      </w:pPr>
      <w:r>
        <w:rPr>
          <w:rFonts w:ascii="Arial" w:hAnsi="Arial" w:cs="Arial"/>
          <w:color w:val="10253F"/>
          <w:sz w:val="22"/>
          <w:szCs w:val="22"/>
        </w:rPr>
        <w:t xml:space="preserve">                 Como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todas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edições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além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evento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nossa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raça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abriremos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espaço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demais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raças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tração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pesada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tração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média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com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pequenos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plantéis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Brasil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que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tiverem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interesse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participar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conosco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evento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maior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dentre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elas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Percheron</w:t>
      </w:r>
      <w:proofErr w:type="spellEnd"/>
      <w:r>
        <w:rPr>
          <w:rFonts w:ascii="Arial" w:hAnsi="Arial" w:cs="Arial"/>
          <w:color w:val="10253F"/>
          <w:sz w:val="22"/>
          <w:szCs w:val="22"/>
        </w:rPr>
        <w:t>, Clydesdale , Friesian e Gypsy Cob .</w:t>
      </w:r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</w:rPr>
      </w:pPr>
      <w:r>
        <w:rPr>
          <w:rFonts w:ascii="Arial" w:hAnsi="Arial" w:cs="Arial"/>
          <w:color w:val="10253F"/>
          <w:sz w:val="22"/>
          <w:szCs w:val="22"/>
        </w:rPr>
        <w:t xml:space="preserve">                 </w:t>
      </w:r>
      <w:proofErr w:type="gramStart"/>
      <w:r>
        <w:rPr>
          <w:rFonts w:ascii="Arial" w:hAnsi="Arial" w:cs="Arial"/>
          <w:color w:val="10253F"/>
          <w:sz w:val="22"/>
          <w:szCs w:val="22"/>
        </w:rPr>
        <w:t xml:space="preserve">Para as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provas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funcionais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atrelagem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sela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as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inscrições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estão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abertas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puros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mestiços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ou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cruzas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destas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raças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serão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separados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por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categoria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acordo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com o peso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altura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>.</w:t>
      </w:r>
      <w:proofErr w:type="gram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Teremos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provas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funcionais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Prova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Apresentação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10253F"/>
          <w:sz w:val="22"/>
          <w:szCs w:val="22"/>
        </w:rPr>
        <w:t xml:space="preserve">(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Cavalos</w:t>
      </w:r>
      <w:proofErr w:type="spellEnd"/>
      <w:proofErr w:type="gramEnd"/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Carros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Arreios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vestimentas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elegantes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bem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apresentados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será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sábado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noite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durante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apresentação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Pista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Central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grama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no Domingo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teremos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Gincana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Maneabilidade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Atrelagem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Gincana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Sela</w:t>
      </w:r>
      <w:proofErr w:type="spellEnd"/>
      <w:r>
        <w:rPr>
          <w:rFonts w:ascii="Arial" w:hAnsi="Arial" w:cs="Arial"/>
          <w:color w:val="10253F"/>
          <w:sz w:val="22"/>
          <w:szCs w:val="22"/>
        </w:rPr>
        <w:t>.</w:t>
      </w:r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</w:rPr>
      </w:pPr>
      <w:r>
        <w:rPr>
          <w:rFonts w:ascii="Arial" w:hAnsi="Arial" w:cs="Arial"/>
          <w:color w:val="10253F"/>
          <w:sz w:val="22"/>
          <w:szCs w:val="22"/>
        </w:rPr>
        <w:t xml:space="preserve">                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Esperamos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participação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vocês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!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Contamos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com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vocês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levando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seus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animais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e com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vocês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seus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animais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transformaremos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nosso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evento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um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grande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encontro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apaixonados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por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esses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dóceis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grandões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com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uma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grande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divulgação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raça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nesta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edição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ExpoLondrina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evento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porte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internacional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uma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maiores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Brasil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Setor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10253F"/>
          <w:sz w:val="22"/>
          <w:szCs w:val="22"/>
        </w:rPr>
        <w:t>Agropecuário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.</w:t>
      </w:r>
      <w:proofErr w:type="gramEnd"/>
    </w:p>
    <w:p w:rsidR="007013D5" w:rsidRDefault="007013D5" w:rsidP="007013D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013D5" w:rsidRDefault="007013D5" w:rsidP="007013D5">
      <w:pPr>
        <w:jc w:val="center"/>
        <w:rPr>
          <w:rFonts w:ascii="Arial Black" w:hAnsi="Arial Black"/>
          <w:b/>
          <w:bCs/>
          <w:color w:val="C00000"/>
          <w:sz w:val="28"/>
          <w:szCs w:val="28"/>
          <w:u w:val="single"/>
        </w:rPr>
      </w:pPr>
      <w:r>
        <w:rPr>
          <w:rFonts w:ascii="Arial Black" w:hAnsi="Arial Black"/>
          <w:b/>
          <w:bCs/>
          <w:color w:val="1F497D"/>
          <w:sz w:val="28"/>
          <w:szCs w:val="28"/>
        </w:rPr>
        <w:t xml:space="preserve">   </w:t>
      </w:r>
      <w:r>
        <w:rPr>
          <w:rFonts w:ascii="Arial Black" w:hAnsi="Arial Black"/>
          <w:b/>
          <w:bCs/>
          <w:color w:val="C00000"/>
          <w:sz w:val="28"/>
          <w:szCs w:val="28"/>
          <w:u w:val="single"/>
        </w:rPr>
        <w:t>XVII EXPOSIÇÃO NACIONAL DO CAVALO BRETÃO</w:t>
      </w:r>
    </w:p>
    <w:p w:rsidR="007013D5" w:rsidRDefault="007013D5" w:rsidP="007013D5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DATA</w:t>
      </w:r>
      <w:r>
        <w:rPr>
          <w:rFonts w:ascii="Arial" w:hAnsi="Arial" w:cs="Arial"/>
          <w:b/>
          <w:bCs/>
          <w:sz w:val="26"/>
          <w:szCs w:val="26"/>
          <w:highlight w:val="yellow"/>
          <w:u w:val="single"/>
        </w:rPr>
        <w:t>: 05 a 09/04/2017</w:t>
      </w:r>
    </w:p>
    <w:p w:rsidR="007013D5" w:rsidRDefault="007013D5" w:rsidP="007013D5">
      <w:pPr>
        <w:jc w:val="center"/>
        <w:rPr>
          <w:rFonts w:ascii="Arial" w:hAnsi="Arial" w:cs="Arial"/>
          <w:sz w:val="26"/>
          <w:szCs w:val="26"/>
        </w:rPr>
      </w:pPr>
    </w:p>
    <w:p w:rsidR="007013D5" w:rsidRDefault="007013D5" w:rsidP="007013D5">
      <w:pPr>
        <w:jc w:val="center"/>
        <w:rPr>
          <w:rFonts w:ascii="Calibri" w:hAnsi="Calibri"/>
          <w:color w:val="10253F"/>
          <w:sz w:val="22"/>
          <w:szCs w:val="22"/>
        </w:rPr>
      </w:pPr>
    </w:p>
    <w:p w:rsidR="007013D5" w:rsidRDefault="007013D5" w:rsidP="007013D5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</w:rPr>
        <w:t>LOCAL: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RECINTO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DE </w:t>
      </w:r>
      <w:proofErr w:type="gramStart"/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EXPOSIÇÕES </w:t>
      </w:r>
      <w:r>
        <w:rPr>
          <w:rFonts w:ascii="Arial" w:hAnsi="Arial" w:cs="Arial"/>
          <w:b/>
          <w:bCs/>
          <w:color w:val="1F497D"/>
          <w:sz w:val="24"/>
          <w:szCs w:val="24"/>
          <w:highlight w:val="yellow"/>
        </w:rPr>
        <w:t> 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GOVERNADOR</w:t>
      </w:r>
      <w:proofErr w:type="gramEnd"/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NEY BRAGA – EXPOLONDRINA 2017</w:t>
      </w:r>
    </w:p>
    <w:p w:rsidR="007013D5" w:rsidRDefault="007013D5" w:rsidP="007013D5">
      <w:pPr>
        <w:jc w:val="center"/>
        <w:rPr>
          <w:rFonts w:ascii="Arial" w:hAnsi="Arial" w:cs="Arial"/>
          <w:b/>
          <w:bCs/>
          <w:color w:val="10253F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Endereço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:  </w:t>
      </w:r>
      <w:r>
        <w:rPr>
          <w:rFonts w:ascii="Arial" w:hAnsi="Arial" w:cs="Arial"/>
          <w:b/>
          <w:bCs/>
          <w:color w:val="10253F"/>
          <w:sz w:val="24"/>
          <w:szCs w:val="24"/>
          <w:shd w:val="clear" w:color="auto" w:fill="FFFFFF"/>
        </w:rPr>
        <w:t xml:space="preserve">Av. </w:t>
      </w:r>
      <w:proofErr w:type="spellStart"/>
      <w:r>
        <w:rPr>
          <w:rFonts w:ascii="Arial" w:hAnsi="Arial" w:cs="Arial"/>
          <w:b/>
          <w:bCs/>
          <w:color w:val="10253F"/>
          <w:sz w:val="24"/>
          <w:szCs w:val="24"/>
          <w:shd w:val="clear" w:color="auto" w:fill="FFFFFF"/>
        </w:rPr>
        <w:t>Tiradentes</w:t>
      </w:r>
      <w:proofErr w:type="spellEnd"/>
      <w:r>
        <w:rPr>
          <w:rFonts w:ascii="Arial" w:hAnsi="Arial" w:cs="Arial"/>
          <w:b/>
          <w:bCs/>
          <w:color w:val="10253F"/>
          <w:sz w:val="24"/>
          <w:szCs w:val="24"/>
          <w:shd w:val="clear" w:color="auto" w:fill="FFFFFF"/>
        </w:rPr>
        <w:t xml:space="preserve">, 6275 - </w:t>
      </w:r>
      <w:proofErr w:type="spellStart"/>
      <w:r>
        <w:rPr>
          <w:rFonts w:ascii="Arial" w:hAnsi="Arial" w:cs="Arial"/>
          <w:b/>
          <w:bCs/>
          <w:color w:val="10253F"/>
          <w:sz w:val="24"/>
          <w:szCs w:val="24"/>
          <w:shd w:val="clear" w:color="auto" w:fill="FFFFFF"/>
        </w:rPr>
        <w:t>Cilo</w:t>
      </w:r>
      <w:proofErr w:type="spellEnd"/>
      <w:r>
        <w:rPr>
          <w:rFonts w:ascii="Arial" w:hAnsi="Arial" w:cs="Arial"/>
          <w:b/>
          <w:bCs/>
          <w:color w:val="10253F"/>
          <w:sz w:val="24"/>
          <w:szCs w:val="24"/>
          <w:shd w:val="clear" w:color="auto" w:fill="FFFFFF"/>
        </w:rPr>
        <w:t xml:space="preserve"> III, Londrina - PR, 86072-000</w:t>
      </w:r>
    </w:p>
    <w:p w:rsidR="007013D5" w:rsidRDefault="007013D5" w:rsidP="007013D5">
      <w:pPr>
        <w:jc w:val="center"/>
        <w:rPr>
          <w:rFonts w:ascii="Arial" w:hAnsi="Arial" w:cs="Arial"/>
          <w:b/>
          <w:bCs/>
          <w:color w:val="10253F"/>
          <w:sz w:val="24"/>
          <w:szCs w:val="24"/>
          <w:shd w:val="clear" w:color="auto" w:fill="FFFFFF"/>
        </w:rPr>
      </w:pPr>
    </w:p>
    <w:p w:rsidR="007013D5" w:rsidRDefault="007013D5" w:rsidP="007013D5">
      <w:pPr>
        <w:jc w:val="center"/>
        <w:rPr>
          <w:rFonts w:ascii="Arial" w:hAnsi="Arial" w:cs="Arial"/>
          <w:b/>
          <w:bCs/>
          <w:color w:val="10253F"/>
          <w:sz w:val="24"/>
          <w:szCs w:val="24"/>
          <w:shd w:val="clear" w:color="auto" w:fill="FFFFFF"/>
        </w:rPr>
      </w:pPr>
      <w:hyperlink r:id="rId9" w:history="1">
        <w:r>
          <w:rPr>
            <w:rStyle w:val="Hyperlink"/>
            <w:rFonts w:ascii="Arial" w:eastAsiaTheme="majorEastAsia" w:hAnsi="Arial" w:cs="Arial"/>
            <w:b/>
            <w:bCs/>
            <w:color w:val="00007F"/>
            <w:sz w:val="24"/>
            <w:szCs w:val="24"/>
            <w:shd w:val="clear" w:color="auto" w:fill="FFFFFF"/>
          </w:rPr>
          <w:t>http://expolondrina2017.com.br</w:t>
        </w:r>
      </w:hyperlink>
    </w:p>
    <w:p w:rsidR="007013D5" w:rsidRDefault="007013D5" w:rsidP="007013D5">
      <w:pPr>
        <w:jc w:val="center"/>
        <w:rPr>
          <w:rFonts w:ascii="Calibri" w:hAnsi="Calibri"/>
          <w:b/>
          <w:bCs/>
          <w:color w:val="1F497D"/>
          <w:sz w:val="22"/>
          <w:szCs w:val="22"/>
        </w:rPr>
      </w:pPr>
    </w:p>
    <w:p w:rsidR="007013D5" w:rsidRDefault="007013D5" w:rsidP="007013D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Localização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Google:</w:t>
      </w:r>
      <w:r>
        <w:rPr>
          <w:rFonts w:ascii="Arial" w:hAnsi="Arial" w:cs="Arial"/>
          <w:b/>
          <w:bCs/>
          <w:color w:val="1F497D"/>
          <w:sz w:val="22"/>
          <w:szCs w:val="22"/>
        </w:rPr>
        <w:t xml:space="preserve"> </w:t>
      </w:r>
      <w:hyperlink r:id="rId10" w:history="1">
        <w:r>
          <w:rPr>
            <w:rStyle w:val="Hyperlink"/>
            <w:rFonts w:ascii="Arial" w:eastAsiaTheme="majorEastAsia" w:hAnsi="Arial" w:cs="Arial"/>
            <w:b/>
            <w:bCs/>
            <w:sz w:val="22"/>
            <w:szCs w:val="22"/>
          </w:rPr>
          <w:t>https://www.google.com.br/maps/dir/''/RECINTO+DE+EXPOSI%C3%87%C3%95ES+PARQUE+NEY+BRAGA+LONDRINA+-+PR/@-23.2875342,-51.2965251,12z/data=!3m1!4b1!4m8!4m7!1m0!1m5!1m1!1s0x94eb5a5365603c23:0x307d2b254a380ef6!2m2!1d-51.2264847!2d-23.2875497</w:t>
        </w:r>
      </w:hyperlink>
    </w:p>
    <w:p w:rsidR="007013D5" w:rsidRDefault="007013D5" w:rsidP="007013D5">
      <w:pPr>
        <w:jc w:val="center"/>
        <w:rPr>
          <w:rFonts w:ascii="Calibri" w:hAnsi="Calibri"/>
          <w:b/>
          <w:bCs/>
          <w:color w:val="1F497D"/>
          <w:sz w:val="22"/>
          <w:szCs w:val="22"/>
        </w:rPr>
      </w:pPr>
    </w:p>
    <w:p w:rsidR="007013D5" w:rsidRDefault="007013D5" w:rsidP="007013D5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VALORES DAS INSCRIÇÕES</w:t>
      </w:r>
    </w:p>
    <w:p w:rsidR="007013D5" w:rsidRDefault="007013D5" w:rsidP="007013D5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p w:rsidR="007013D5" w:rsidRDefault="007013D5" w:rsidP="007013D5">
      <w:pPr>
        <w:jc w:val="center"/>
        <w:rPr>
          <w:rFonts w:ascii="Arial" w:hAnsi="Arial" w:cs="Arial"/>
          <w:b/>
          <w:bCs/>
          <w:color w:val="1F497D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Taxa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Inscrição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Julgamento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7375E"/>
          <w:sz w:val="22"/>
          <w:szCs w:val="22"/>
        </w:rPr>
        <w:t>(2</w:t>
      </w:r>
      <w:r>
        <w:rPr>
          <w:rFonts w:ascii="Arial" w:hAnsi="Arial" w:cs="Arial"/>
          <w:b/>
          <w:bCs/>
          <w:color w:val="1F497D"/>
          <w:sz w:val="22"/>
          <w:szCs w:val="22"/>
        </w:rPr>
        <w:t>0</w:t>
      </w:r>
      <w:r>
        <w:rPr>
          <w:rFonts w:ascii="Arial" w:hAnsi="Arial" w:cs="Arial"/>
          <w:b/>
          <w:bCs/>
          <w:color w:val="17375E"/>
          <w:sz w:val="22"/>
          <w:szCs w:val="22"/>
        </w:rPr>
        <w:t>0</w:t>
      </w:r>
      <w:proofErr w:type="gramStart"/>
      <w:r>
        <w:rPr>
          <w:rFonts w:ascii="Arial" w:hAnsi="Arial" w:cs="Arial"/>
          <w:b/>
          <w:bCs/>
          <w:color w:val="17375E"/>
          <w:sz w:val="22"/>
          <w:szCs w:val="22"/>
        </w:rPr>
        <w:t>,00</w:t>
      </w:r>
      <w:proofErr w:type="gramEnd"/>
      <w:r>
        <w:rPr>
          <w:rFonts w:ascii="Arial" w:hAnsi="Arial" w:cs="Arial"/>
          <w:b/>
          <w:bCs/>
          <w:color w:val="17375E"/>
          <w:sz w:val="22"/>
          <w:szCs w:val="22"/>
        </w:rPr>
        <w:t xml:space="preserve">) + </w:t>
      </w:r>
      <w:proofErr w:type="spellStart"/>
      <w:r>
        <w:rPr>
          <w:rFonts w:ascii="Arial" w:hAnsi="Arial" w:cs="Arial"/>
          <w:b/>
          <w:bCs/>
          <w:color w:val="17375E"/>
          <w:sz w:val="22"/>
          <w:szCs w:val="22"/>
        </w:rPr>
        <w:t>Báia</w:t>
      </w:r>
      <w:proofErr w:type="spellEnd"/>
      <w:r>
        <w:rPr>
          <w:rFonts w:ascii="Arial" w:hAnsi="Arial" w:cs="Arial"/>
          <w:b/>
          <w:bCs/>
          <w:color w:val="17375E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color w:val="1F497D"/>
          <w:sz w:val="22"/>
          <w:szCs w:val="22"/>
        </w:rPr>
        <w:t>20</w:t>
      </w:r>
      <w:r>
        <w:rPr>
          <w:rFonts w:ascii="Arial" w:hAnsi="Arial" w:cs="Arial"/>
          <w:b/>
          <w:bCs/>
          <w:color w:val="17375E"/>
          <w:sz w:val="22"/>
          <w:szCs w:val="22"/>
        </w:rPr>
        <w:t xml:space="preserve">0,00) – R$ </w:t>
      </w:r>
      <w:r>
        <w:rPr>
          <w:rFonts w:ascii="Arial" w:hAnsi="Arial" w:cs="Arial"/>
          <w:b/>
          <w:bCs/>
          <w:color w:val="1F497D"/>
          <w:sz w:val="22"/>
          <w:szCs w:val="22"/>
        </w:rPr>
        <w:t>400</w:t>
      </w:r>
      <w:r>
        <w:rPr>
          <w:rFonts w:ascii="Arial" w:hAnsi="Arial" w:cs="Arial"/>
          <w:b/>
          <w:bCs/>
          <w:color w:val="17375E"/>
          <w:sz w:val="22"/>
          <w:szCs w:val="22"/>
        </w:rPr>
        <w:t>,00/animal</w:t>
      </w:r>
    </w:p>
    <w:p w:rsidR="007013D5" w:rsidRDefault="007013D5" w:rsidP="007013D5">
      <w:pPr>
        <w:jc w:val="center"/>
        <w:rPr>
          <w:rFonts w:ascii="Arial" w:hAnsi="Arial" w:cs="Arial"/>
          <w:b/>
          <w:bCs/>
          <w:color w:val="17375E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Taxa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inscrição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Provas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Funcionais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7375E"/>
          <w:sz w:val="22"/>
          <w:szCs w:val="22"/>
        </w:rPr>
        <w:t xml:space="preserve">– R$ </w:t>
      </w:r>
      <w:r>
        <w:rPr>
          <w:rFonts w:ascii="Arial" w:hAnsi="Arial" w:cs="Arial"/>
          <w:b/>
          <w:bCs/>
          <w:color w:val="1F497D"/>
          <w:sz w:val="22"/>
          <w:szCs w:val="22"/>
        </w:rPr>
        <w:t>150</w:t>
      </w:r>
      <w:proofErr w:type="gramStart"/>
      <w:r>
        <w:rPr>
          <w:rFonts w:ascii="Arial" w:hAnsi="Arial" w:cs="Arial"/>
          <w:b/>
          <w:bCs/>
          <w:color w:val="17375E"/>
          <w:sz w:val="22"/>
          <w:szCs w:val="22"/>
        </w:rPr>
        <w:t>,00</w:t>
      </w:r>
      <w:proofErr w:type="gramEnd"/>
      <w:r>
        <w:rPr>
          <w:rFonts w:ascii="Arial" w:hAnsi="Arial" w:cs="Arial"/>
          <w:b/>
          <w:bCs/>
          <w:color w:val="17375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17375E"/>
          <w:sz w:val="22"/>
          <w:szCs w:val="22"/>
        </w:rPr>
        <w:t>por</w:t>
      </w:r>
      <w:proofErr w:type="spellEnd"/>
      <w:r>
        <w:rPr>
          <w:rFonts w:ascii="Arial" w:hAnsi="Arial" w:cs="Arial"/>
          <w:b/>
          <w:bCs/>
          <w:color w:val="17375E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17375E"/>
          <w:sz w:val="22"/>
          <w:szCs w:val="22"/>
        </w:rPr>
        <w:t>passagem</w:t>
      </w:r>
      <w:proofErr w:type="spellEnd"/>
      <w:r>
        <w:rPr>
          <w:rFonts w:ascii="Arial" w:hAnsi="Arial" w:cs="Arial"/>
          <w:b/>
          <w:bCs/>
          <w:color w:val="1F497D"/>
          <w:sz w:val="22"/>
          <w:szCs w:val="22"/>
        </w:rPr>
        <w:t>.</w:t>
      </w:r>
    </w:p>
    <w:p w:rsidR="007013D5" w:rsidRDefault="007013D5" w:rsidP="007013D5">
      <w:pPr>
        <w:jc w:val="center"/>
        <w:rPr>
          <w:rFonts w:ascii="Calibri" w:hAnsi="Calibri"/>
          <w:b/>
          <w:bCs/>
          <w:color w:val="1F497D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Taxa de </w:t>
      </w:r>
      <w:proofErr w:type="spellStart"/>
      <w:r>
        <w:rPr>
          <w:rFonts w:ascii="Calibri" w:hAnsi="Calibri"/>
          <w:b/>
          <w:bCs/>
          <w:sz w:val="24"/>
          <w:szCs w:val="24"/>
        </w:rPr>
        <w:t>participação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de </w:t>
      </w:r>
      <w:proofErr w:type="spellStart"/>
      <w:r>
        <w:rPr>
          <w:rFonts w:ascii="Calibri" w:hAnsi="Calibri"/>
          <w:b/>
          <w:bCs/>
          <w:sz w:val="24"/>
          <w:szCs w:val="24"/>
        </w:rPr>
        <w:t>Raça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convidada</w:t>
      </w:r>
      <w:proofErr w:type="spellEnd"/>
      <w:r>
        <w:rPr>
          <w:rFonts w:ascii="Calibri" w:hAnsi="Calibri"/>
          <w:b/>
          <w:bCs/>
          <w:color w:val="1F497D"/>
          <w:sz w:val="24"/>
          <w:szCs w:val="24"/>
        </w:rPr>
        <w:t xml:space="preserve"> – R$ 1000</w:t>
      </w:r>
      <w:proofErr w:type="gramStart"/>
      <w:r>
        <w:rPr>
          <w:rFonts w:ascii="Calibri" w:hAnsi="Calibri"/>
          <w:b/>
          <w:bCs/>
          <w:color w:val="1F497D"/>
          <w:sz w:val="24"/>
          <w:szCs w:val="24"/>
        </w:rPr>
        <w:t>,00</w:t>
      </w:r>
      <w:proofErr w:type="gramEnd"/>
      <w:r>
        <w:rPr>
          <w:rFonts w:ascii="Calibri" w:hAnsi="Calibri"/>
          <w:b/>
          <w:bCs/>
          <w:color w:val="1F497D"/>
          <w:sz w:val="24"/>
          <w:szCs w:val="24"/>
        </w:rPr>
        <w:t>/</w:t>
      </w:r>
      <w:proofErr w:type="spellStart"/>
      <w:r>
        <w:rPr>
          <w:rFonts w:ascii="Calibri" w:hAnsi="Calibri"/>
          <w:b/>
          <w:bCs/>
          <w:color w:val="1F497D"/>
          <w:sz w:val="24"/>
          <w:szCs w:val="24"/>
        </w:rPr>
        <w:t>criador</w:t>
      </w:r>
      <w:proofErr w:type="spellEnd"/>
      <w:r>
        <w:rPr>
          <w:rFonts w:ascii="Calibri" w:hAnsi="Calibri"/>
          <w:b/>
          <w:bCs/>
          <w:color w:val="1F497D"/>
          <w:sz w:val="24"/>
          <w:szCs w:val="24"/>
        </w:rPr>
        <w:t xml:space="preserve"> de 2 a </w:t>
      </w:r>
      <w:proofErr w:type="spellStart"/>
      <w:r>
        <w:rPr>
          <w:rFonts w:ascii="Calibri" w:hAnsi="Calibri"/>
          <w:b/>
          <w:bCs/>
          <w:color w:val="1F497D"/>
          <w:sz w:val="24"/>
          <w:szCs w:val="24"/>
        </w:rPr>
        <w:t>mais</w:t>
      </w:r>
      <w:proofErr w:type="spellEnd"/>
      <w:r>
        <w:rPr>
          <w:rFonts w:ascii="Calibri" w:hAnsi="Calibri"/>
          <w:b/>
          <w:bCs/>
          <w:color w:val="1F497D"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color w:val="1F497D"/>
          <w:sz w:val="24"/>
          <w:szCs w:val="24"/>
        </w:rPr>
        <w:t>animais</w:t>
      </w:r>
      <w:proofErr w:type="spellEnd"/>
      <w:r>
        <w:rPr>
          <w:rFonts w:ascii="Calibri" w:hAnsi="Calibri"/>
          <w:b/>
          <w:bCs/>
          <w:color w:val="1F497D"/>
          <w:sz w:val="24"/>
          <w:szCs w:val="24"/>
        </w:rPr>
        <w:t>.</w:t>
      </w:r>
    </w:p>
    <w:p w:rsidR="007013D5" w:rsidRDefault="007013D5" w:rsidP="007013D5">
      <w:pPr>
        <w:jc w:val="center"/>
        <w:rPr>
          <w:rFonts w:ascii="Calibri" w:hAnsi="Calibri"/>
          <w:color w:val="1F497D"/>
          <w:sz w:val="24"/>
          <w:szCs w:val="24"/>
        </w:rPr>
      </w:pPr>
    </w:p>
    <w:p w:rsidR="007013D5" w:rsidRDefault="007013D5" w:rsidP="007013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BÁIAS: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báias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alvenaria</w:t>
      </w:r>
      <w:proofErr w:type="spellEnd"/>
      <w:r>
        <w:rPr>
          <w:rFonts w:ascii="Arial" w:hAnsi="Arial" w:cs="Arial"/>
          <w:sz w:val="22"/>
          <w:szCs w:val="22"/>
        </w:rPr>
        <w:t xml:space="preserve">, e </w:t>
      </w:r>
      <w:proofErr w:type="spellStart"/>
      <w:r>
        <w:rPr>
          <w:rFonts w:ascii="Arial" w:hAnsi="Arial" w:cs="Arial"/>
          <w:sz w:val="22"/>
          <w:szCs w:val="22"/>
        </w:rPr>
        <w:t>têm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cochos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bebedouros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cimento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recomendamos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levarem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correntes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cadeados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para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trancas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báias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levarem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baldes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cochos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sobressalentes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plástico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fibra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vidro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013D5" w:rsidRDefault="007013D5" w:rsidP="007013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            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tratadores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dormir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caminhões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barracas</w:t>
      </w:r>
      <w:proofErr w:type="spellEnd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deverão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levar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cama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armar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colchão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alojamento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dentro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recinto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013D5" w:rsidRDefault="007013D5" w:rsidP="007013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            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caminhões</w:t>
      </w:r>
      <w:proofErr w:type="spellEnd"/>
      <w:r>
        <w:rPr>
          <w:rFonts w:ascii="Arial" w:hAnsi="Arial" w:cs="Arial"/>
          <w:sz w:val="22"/>
          <w:szCs w:val="22"/>
        </w:rPr>
        <w:t xml:space="preserve"> e trailers </w:t>
      </w:r>
      <w:proofErr w:type="spellStart"/>
      <w:r>
        <w:rPr>
          <w:rFonts w:ascii="Arial" w:hAnsi="Arial" w:cs="Arial"/>
          <w:sz w:val="22"/>
          <w:szCs w:val="22"/>
        </w:rPr>
        <w:t>ficarão</w:t>
      </w:r>
      <w:proofErr w:type="spellEnd"/>
      <w:r>
        <w:rPr>
          <w:rFonts w:ascii="Arial" w:hAnsi="Arial" w:cs="Arial"/>
          <w:sz w:val="22"/>
          <w:szCs w:val="22"/>
        </w:rPr>
        <w:t xml:space="preserve"> a +-50 metros das </w:t>
      </w:r>
      <w:proofErr w:type="spellStart"/>
      <w:r>
        <w:rPr>
          <w:rFonts w:ascii="Arial" w:hAnsi="Arial" w:cs="Arial"/>
          <w:sz w:val="22"/>
          <w:szCs w:val="22"/>
        </w:rPr>
        <w:t>cocheiras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numa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área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reservada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013D5" w:rsidRDefault="007013D5" w:rsidP="007013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             </w:t>
      </w:r>
      <w:proofErr w:type="spellStart"/>
      <w:r>
        <w:rPr>
          <w:rFonts w:ascii="Arial" w:hAnsi="Arial" w:cs="Arial"/>
          <w:sz w:val="22"/>
          <w:szCs w:val="22"/>
        </w:rPr>
        <w:t>Haverá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alimentação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tratadores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restaurantes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lanchonetes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próximos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dentro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recinto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013D5" w:rsidRDefault="007013D5" w:rsidP="007013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             </w:t>
      </w:r>
      <w:proofErr w:type="spellStart"/>
      <w:r>
        <w:rPr>
          <w:rFonts w:ascii="Arial" w:hAnsi="Arial" w:cs="Arial"/>
          <w:sz w:val="22"/>
          <w:szCs w:val="22"/>
        </w:rPr>
        <w:t>Há</w:t>
      </w:r>
      <w:proofErr w:type="spellEnd"/>
      <w:r>
        <w:rPr>
          <w:rFonts w:ascii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</w:rPr>
        <w:t>recinto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banheiros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chuveiros</w:t>
      </w:r>
      <w:proofErr w:type="spellEnd"/>
      <w:r>
        <w:rPr>
          <w:rFonts w:ascii="Arial" w:hAnsi="Arial" w:cs="Arial"/>
          <w:sz w:val="22"/>
          <w:szCs w:val="22"/>
        </w:rPr>
        <w:t xml:space="preserve"> com </w:t>
      </w:r>
      <w:proofErr w:type="spellStart"/>
      <w:r>
        <w:rPr>
          <w:rFonts w:ascii="Arial" w:hAnsi="Arial" w:cs="Arial"/>
          <w:sz w:val="22"/>
          <w:szCs w:val="22"/>
        </w:rPr>
        <w:t>água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tratadores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sem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taxas</w:t>
      </w:r>
      <w:proofErr w:type="spellEnd"/>
      <w:r>
        <w:rPr>
          <w:rFonts w:ascii="Arial" w:hAnsi="Arial" w:cs="Arial"/>
          <w:sz w:val="22"/>
          <w:szCs w:val="22"/>
        </w:rPr>
        <w:t xml:space="preserve">, e </w:t>
      </w:r>
      <w:proofErr w:type="spellStart"/>
      <w:r>
        <w:rPr>
          <w:rFonts w:ascii="Arial" w:hAnsi="Arial" w:cs="Arial"/>
          <w:sz w:val="22"/>
          <w:szCs w:val="22"/>
        </w:rPr>
        <w:t>ficam</w:t>
      </w:r>
      <w:proofErr w:type="spellEnd"/>
      <w:r>
        <w:rPr>
          <w:rFonts w:ascii="Arial" w:hAnsi="Arial" w:cs="Arial"/>
          <w:sz w:val="22"/>
          <w:szCs w:val="22"/>
        </w:rPr>
        <w:t xml:space="preserve"> a 50 metros das </w:t>
      </w:r>
      <w:proofErr w:type="spellStart"/>
      <w:r>
        <w:rPr>
          <w:rFonts w:ascii="Arial" w:hAnsi="Arial" w:cs="Arial"/>
          <w:sz w:val="22"/>
          <w:szCs w:val="22"/>
        </w:rPr>
        <w:t>báias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406C3" w:rsidRDefault="007013D5" w:rsidP="007013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            </w:t>
      </w:r>
      <w:proofErr w:type="spellStart"/>
      <w:r>
        <w:rPr>
          <w:rFonts w:ascii="Arial" w:hAnsi="Arial" w:cs="Arial"/>
          <w:sz w:val="22"/>
          <w:szCs w:val="22"/>
        </w:rPr>
        <w:t>Todos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acessos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pista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julgamento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prova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Pista</w:t>
      </w:r>
      <w:proofErr w:type="spellEnd"/>
      <w:r>
        <w:rPr>
          <w:rFonts w:ascii="Arial" w:hAnsi="Arial" w:cs="Arial"/>
          <w:sz w:val="22"/>
          <w:szCs w:val="22"/>
        </w:rPr>
        <w:t xml:space="preserve"> principal de </w:t>
      </w:r>
      <w:proofErr w:type="spellStart"/>
      <w:r>
        <w:rPr>
          <w:rFonts w:ascii="Arial" w:hAnsi="Arial" w:cs="Arial"/>
          <w:sz w:val="22"/>
          <w:szCs w:val="22"/>
        </w:rPr>
        <w:t>grama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)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são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asfaltados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cimentados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lavadores</w:t>
      </w:r>
      <w:proofErr w:type="spellEnd"/>
      <w:r>
        <w:rPr>
          <w:rFonts w:ascii="Arial" w:hAnsi="Arial" w:cs="Arial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sz w:val="22"/>
          <w:szCs w:val="22"/>
        </w:rPr>
        <w:t>cavalos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ficam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lado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pavilhão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báias</w:t>
      </w:r>
      <w:proofErr w:type="spellEnd"/>
      <w:r>
        <w:rPr>
          <w:rFonts w:ascii="Arial" w:hAnsi="Arial" w:cs="Arial"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sz w:val="22"/>
          <w:szCs w:val="22"/>
        </w:rPr>
        <w:t>pista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julgamento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fica</w:t>
      </w:r>
      <w:proofErr w:type="spellEnd"/>
      <w:r>
        <w:rPr>
          <w:rFonts w:ascii="Arial" w:hAnsi="Arial" w:cs="Arial"/>
          <w:sz w:val="22"/>
          <w:szCs w:val="22"/>
        </w:rPr>
        <w:t xml:space="preserve"> a 50 metros do </w:t>
      </w:r>
      <w:proofErr w:type="spellStart"/>
      <w:r>
        <w:rPr>
          <w:rFonts w:ascii="Arial" w:hAnsi="Arial" w:cs="Arial"/>
          <w:sz w:val="22"/>
          <w:szCs w:val="22"/>
        </w:rPr>
        <w:t>pavilhão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báias</w:t>
      </w:r>
      <w:proofErr w:type="spellEnd"/>
      <w:r>
        <w:rPr>
          <w:rFonts w:ascii="Arial" w:hAnsi="Arial" w:cs="Arial"/>
          <w:sz w:val="22"/>
          <w:szCs w:val="22"/>
        </w:rPr>
        <w:t xml:space="preserve"> e a </w:t>
      </w:r>
      <w:proofErr w:type="spellStart"/>
      <w:r>
        <w:rPr>
          <w:rFonts w:ascii="Arial" w:hAnsi="Arial" w:cs="Arial"/>
          <w:sz w:val="22"/>
          <w:szCs w:val="22"/>
        </w:rPr>
        <w:t>Pista</w:t>
      </w:r>
      <w:proofErr w:type="spellEnd"/>
      <w:r>
        <w:rPr>
          <w:rFonts w:ascii="Arial" w:hAnsi="Arial" w:cs="Arial"/>
          <w:sz w:val="22"/>
          <w:szCs w:val="22"/>
        </w:rPr>
        <w:t xml:space="preserve"> Central </w:t>
      </w:r>
      <w:proofErr w:type="spellStart"/>
      <w:r>
        <w:rPr>
          <w:rFonts w:ascii="Arial" w:hAnsi="Arial" w:cs="Arial"/>
          <w:sz w:val="22"/>
          <w:szCs w:val="22"/>
        </w:rPr>
        <w:t>onde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ocorrerão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provas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funcionais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uns</w:t>
      </w:r>
      <w:proofErr w:type="spellEnd"/>
      <w:r>
        <w:rPr>
          <w:rFonts w:ascii="Arial" w:hAnsi="Arial" w:cs="Arial"/>
          <w:sz w:val="22"/>
          <w:szCs w:val="22"/>
        </w:rPr>
        <w:t xml:space="preserve"> 200 m. Tem </w:t>
      </w:r>
      <w:proofErr w:type="spellStart"/>
      <w:r>
        <w:rPr>
          <w:rFonts w:ascii="Arial" w:hAnsi="Arial" w:cs="Arial"/>
          <w:sz w:val="22"/>
          <w:szCs w:val="22"/>
        </w:rPr>
        <w:t>duas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áreas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cobertas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público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para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criadores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assistirem</w:t>
      </w:r>
      <w:proofErr w:type="spellEnd"/>
      <w:r>
        <w:rPr>
          <w:rFonts w:ascii="Arial" w:hAnsi="Arial" w:cs="Arial"/>
          <w:sz w:val="22"/>
          <w:szCs w:val="22"/>
        </w:rPr>
        <w:t xml:space="preserve">  as </w:t>
      </w:r>
      <w:proofErr w:type="spellStart"/>
      <w:r>
        <w:rPr>
          <w:rFonts w:ascii="Arial" w:hAnsi="Arial" w:cs="Arial"/>
          <w:sz w:val="22"/>
          <w:szCs w:val="22"/>
        </w:rPr>
        <w:t>provas</w:t>
      </w:r>
      <w:proofErr w:type="spellEnd"/>
      <w:r>
        <w:rPr>
          <w:rFonts w:ascii="Arial" w:hAnsi="Arial" w:cs="Arial"/>
          <w:sz w:val="22"/>
          <w:szCs w:val="22"/>
        </w:rPr>
        <w:t xml:space="preserve"> e o </w:t>
      </w:r>
      <w:proofErr w:type="spellStart"/>
      <w:r>
        <w:rPr>
          <w:rFonts w:ascii="Arial" w:hAnsi="Arial" w:cs="Arial"/>
          <w:sz w:val="22"/>
          <w:szCs w:val="22"/>
        </w:rPr>
        <w:t>julgamento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arquibancadas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  <w:r w:rsidR="00F406C3">
        <w:rPr>
          <w:rFonts w:ascii="Arial" w:hAnsi="Arial" w:cs="Arial"/>
          <w:sz w:val="22"/>
          <w:szCs w:val="22"/>
        </w:rPr>
        <w:t xml:space="preserve">          </w:t>
      </w:r>
    </w:p>
    <w:p w:rsidR="007013D5" w:rsidRDefault="00F406C3" w:rsidP="007013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bookmarkStart w:id="0" w:name="_GoBack"/>
      <w:bookmarkEnd w:id="0"/>
      <w:proofErr w:type="spellStart"/>
      <w:proofErr w:type="gramStart"/>
      <w:r w:rsidR="007013D5">
        <w:rPr>
          <w:rFonts w:ascii="Arial" w:hAnsi="Arial" w:cs="Arial"/>
          <w:sz w:val="22"/>
          <w:szCs w:val="22"/>
        </w:rPr>
        <w:t>Portanto</w:t>
      </w:r>
      <w:proofErr w:type="spellEnd"/>
      <w:r w:rsidR="007013D5">
        <w:rPr>
          <w:rFonts w:ascii="Arial" w:hAnsi="Arial" w:cs="Arial"/>
          <w:sz w:val="22"/>
          <w:szCs w:val="22"/>
        </w:rPr>
        <w:t xml:space="preserve">, é um </w:t>
      </w:r>
      <w:proofErr w:type="spellStart"/>
      <w:r w:rsidR="007013D5">
        <w:rPr>
          <w:rFonts w:ascii="Arial" w:hAnsi="Arial" w:cs="Arial"/>
          <w:sz w:val="22"/>
          <w:szCs w:val="22"/>
        </w:rPr>
        <w:t>recinto</w:t>
      </w:r>
      <w:proofErr w:type="spellEnd"/>
      <w:r w:rsidR="007013D5">
        <w:rPr>
          <w:rFonts w:ascii="Arial" w:hAnsi="Arial" w:cs="Arial"/>
          <w:sz w:val="22"/>
          <w:szCs w:val="22"/>
        </w:rPr>
        <w:t xml:space="preserve"> com </w:t>
      </w:r>
      <w:proofErr w:type="spellStart"/>
      <w:r w:rsidR="007013D5">
        <w:rPr>
          <w:rFonts w:ascii="Arial" w:hAnsi="Arial" w:cs="Arial"/>
          <w:sz w:val="22"/>
          <w:szCs w:val="22"/>
        </w:rPr>
        <w:t>todas</w:t>
      </w:r>
      <w:proofErr w:type="spellEnd"/>
      <w:r w:rsidR="007013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3D5">
        <w:rPr>
          <w:rFonts w:ascii="Arial" w:hAnsi="Arial" w:cs="Arial"/>
          <w:sz w:val="22"/>
          <w:szCs w:val="22"/>
        </w:rPr>
        <w:t>facilidades</w:t>
      </w:r>
      <w:proofErr w:type="spellEnd"/>
      <w:r w:rsidR="007013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3D5">
        <w:rPr>
          <w:rFonts w:ascii="Arial" w:hAnsi="Arial" w:cs="Arial"/>
          <w:sz w:val="22"/>
          <w:szCs w:val="22"/>
        </w:rPr>
        <w:t>para</w:t>
      </w:r>
      <w:proofErr w:type="spellEnd"/>
      <w:r w:rsidR="007013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3D5">
        <w:rPr>
          <w:rFonts w:ascii="Arial" w:hAnsi="Arial" w:cs="Arial"/>
          <w:sz w:val="22"/>
          <w:szCs w:val="22"/>
        </w:rPr>
        <w:t>os</w:t>
      </w:r>
      <w:proofErr w:type="spellEnd"/>
      <w:r w:rsidR="007013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3D5">
        <w:rPr>
          <w:rFonts w:ascii="Arial" w:hAnsi="Arial" w:cs="Arial"/>
          <w:sz w:val="22"/>
          <w:szCs w:val="22"/>
        </w:rPr>
        <w:t>cavalos</w:t>
      </w:r>
      <w:proofErr w:type="spellEnd"/>
      <w:r w:rsidR="007013D5">
        <w:rPr>
          <w:rFonts w:ascii="Arial" w:hAnsi="Arial" w:cs="Arial"/>
          <w:sz w:val="22"/>
          <w:szCs w:val="22"/>
        </w:rPr>
        <w:t xml:space="preserve">, o </w:t>
      </w:r>
      <w:proofErr w:type="spellStart"/>
      <w:r w:rsidR="007013D5">
        <w:rPr>
          <w:rFonts w:ascii="Arial" w:hAnsi="Arial" w:cs="Arial"/>
          <w:sz w:val="22"/>
          <w:szCs w:val="22"/>
        </w:rPr>
        <w:t>tratador</w:t>
      </w:r>
      <w:proofErr w:type="spellEnd"/>
      <w:r w:rsidR="007013D5">
        <w:rPr>
          <w:rFonts w:ascii="Arial" w:hAnsi="Arial" w:cs="Arial"/>
          <w:sz w:val="22"/>
          <w:szCs w:val="22"/>
        </w:rPr>
        <w:t>/</w:t>
      </w:r>
      <w:proofErr w:type="spellStart"/>
      <w:r w:rsidR="007013D5">
        <w:rPr>
          <w:rFonts w:ascii="Arial" w:hAnsi="Arial" w:cs="Arial"/>
          <w:sz w:val="22"/>
          <w:szCs w:val="22"/>
        </w:rPr>
        <w:t>apresentador</w:t>
      </w:r>
      <w:proofErr w:type="spellEnd"/>
      <w:r w:rsidR="007013D5">
        <w:rPr>
          <w:rFonts w:ascii="Arial" w:hAnsi="Arial" w:cs="Arial"/>
          <w:sz w:val="22"/>
          <w:szCs w:val="22"/>
        </w:rPr>
        <w:t xml:space="preserve"> e o </w:t>
      </w:r>
      <w:proofErr w:type="spellStart"/>
      <w:r w:rsidR="007013D5">
        <w:rPr>
          <w:rFonts w:ascii="Arial" w:hAnsi="Arial" w:cs="Arial"/>
          <w:sz w:val="22"/>
          <w:szCs w:val="22"/>
        </w:rPr>
        <w:t>criador</w:t>
      </w:r>
      <w:proofErr w:type="spellEnd"/>
      <w:r w:rsidR="007013D5">
        <w:rPr>
          <w:rFonts w:ascii="Arial" w:hAnsi="Arial" w:cs="Arial"/>
          <w:sz w:val="22"/>
          <w:szCs w:val="22"/>
        </w:rPr>
        <w:t xml:space="preserve">, e </w:t>
      </w:r>
      <w:proofErr w:type="spellStart"/>
      <w:r w:rsidR="007013D5">
        <w:rPr>
          <w:rFonts w:ascii="Arial" w:hAnsi="Arial" w:cs="Arial"/>
          <w:sz w:val="22"/>
          <w:szCs w:val="22"/>
        </w:rPr>
        <w:t>esperamos</w:t>
      </w:r>
      <w:proofErr w:type="spellEnd"/>
      <w:r w:rsidR="007013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3D5">
        <w:rPr>
          <w:rFonts w:ascii="Arial" w:hAnsi="Arial" w:cs="Arial"/>
          <w:sz w:val="22"/>
          <w:szCs w:val="22"/>
        </w:rPr>
        <w:t>que</w:t>
      </w:r>
      <w:proofErr w:type="spellEnd"/>
      <w:r w:rsidR="007013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3D5">
        <w:rPr>
          <w:rFonts w:ascii="Arial" w:hAnsi="Arial" w:cs="Arial"/>
          <w:sz w:val="22"/>
          <w:szCs w:val="22"/>
        </w:rPr>
        <w:t>todos</w:t>
      </w:r>
      <w:proofErr w:type="spellEnd"/>
      <w:r w:rsidR="007013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13D5">
        <w:rPr>
          <w:rFonts w:ascii="Arial" w:hAnsi="Arial" w:cs="Arial"/>
          <w:sz w:val="22"/>
          <w:szCs w:val="22"/>
        </w:rPr>
        <w:t>gostem</w:t>
      </w:r>
      <w:proofErr w:type="spellEnd"/>
      <w:r w:rsidR="007013D5">
        <w:rPr>
          <w:rFonts w:ascii="Arial" w:hAnsi="Arial" w:cs="Arial"/>
          <w:sz w:val="22"/>
          <w:szCs w:val="22"/>
        </w:rPr>
        <w:t>.</w:t>
      </w:r>
      <w:proofErr w:type="gramEnd"/>
    </w:p>
    <w:p w:rsidR="007013D5" w:rsidRDefault="007013D5" w:rsidP="007013D5">
      <w:pPr>
        <w:jc w:val="center"/>
        <w:rPr>
          <w:rFonts w:ascii="Arial" w:hAnsi="Arial" w:cs="Arial"/>
          <w:sz w:val="22"/>
          <w:szCs w:val="22"/>
        </w:rPr>
      </w:pPr>
    </w:p>
    <w:p w:rsidR="007013D5" w:rsidRDefault="007013D5" w:rsidP="007013D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 xml:space="preserve">Data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limite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para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 xml:space="preserve"> as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inscrições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color w:val="000000"/>
        </w:rPr>
        <w:t xml:space="preserve"> -</w:t>
      </w:r>
    </w:p>
    <w:p w:rsidR="007013D5" w:rsidRDefault="007013D5" w:rsidP="007013D5">
      <w:pPr>
        <w:jc w:val="center"/>
        <w:rPr>
          <w:rFonts w:ascii="Arial" w:hAnsi="Arial" w:cs="Arial"/>
          <w:color w:val="000000"/>
        </w:rPr>
      </w:pPr>
    </w:p>
    <w:p w:rsidR="007013D5" w:rsidRDefault="007013D5" w:rsidP="007013D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PARA JULGAMENTO DE CONFORMAÇÃO</w:t>
      </w:r>
      <w:r>
        <w:rPr>
          <w:rFonts w:ascii="Arial" w:hAnsi="Arial" w:cs="Arial"/>
          <w:color w:val="1F497D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MOSTRA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E/OU VENDA</w:t>
      </w:r>
      <w:r>
        <w:rPr>
          <w:rFonts w:ascii="Arial" w:hAnsi="Arial" w:cs="Arial"/>
          <w:color w:val="000000"/>
          <w:sz w:val="24"/>
          <w:szCs w:val="24"/>
        </w:rPr>
        <w:t xml:space="preserve">– ATÉ </w:t>
      </w:r>
      <w:r>
        <w:rPr>
          <w:rFonts w:ascii="Arial" w:hAnsi="Arial" w:cs="Arial"/>
          <w:b/>
          <w:bCs/>
          <w:sz w:val="28"/>
          <w:szCs w:val="28"/>
          <w:u w:val="single"/>
        </w:rPr>
        <w:t>10/03/2017</w:t>
      </w:r>
    </w:p>
    <w:p w:rsidR="007013D5" w:rsidRDefault="007013D5" w:rsidP="007013D5">
      <w:pPr>
        <w:jc w:val="center"/>
        <w:rPr>
          <w:rFonts w:ascii="Calibri" w:hAnsi="Calibri"/>
          <w:b/>
          <w:bCs/>
          <w:color w:val="1F497D"/>
          <w:sz w:val="22"/>
          <w:szCs w:val="22"/>
          <w:u w:val="single"/>
        </w:rPr>
      </w:pPr>
    </w:p>
    <w:p w:rsidR="007013D5" w:rsidRDefault="007013D5" w:rsidP="007013D5">
      <w:pPr>
        <w:jc w:val="center"/>
        <w:rPr>
          <w:rFonts w:ascii="Arial" w:hAnsi="Arial" w:cs="Arial"/>
          <w:b/>
          <w:bCs/>
          <w:color w:val="17375E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limite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PARA PAGAMENTO DAS INSCRIÇÕES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ATÉ 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</w:rPr>
        <w:t>10/03/2017</w:t>
      </w:r>
    </w:p>
    <w:p w:rsidR="007013D5" w:rsidRDefault="007013D5" w:rsidP="007013D5">
      <w:pPr>
        <w:jc w:val="center"/>
        <w:rPr>
          <w:rFonts w:ascii="Calibri" w:hAnsi="Calibri"/>
          <w:b/>
          <w:bCs/>
          <w:color w:val="1F497D"/>
          <w:sz w:val="22"/>
          <w:szCs w:val="22"/>
          <w:u w:val="single"/>
        </w:rPr>
      </w:pPr>
    </w:p>
    <w:p w:rsidR="007013D5" w:rsidRDefault="007013D5" w:rsidP="007013D5">
      <w:pPr>
        <w:jc w:val="center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Inscrições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pagamentos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as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Provas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Atrelagem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e de </w:t>
      </w:r>
      <w:proofErr w:type="spellStart"/>
      <w:r>
        <w:rPr>
          <w:rFonts w:ascii="Arial" w:hAnsi="Arial" w:cs="Arial"/>
          <w:b/>
          <w:bCs/>
          <w:color w:val="1F497D"/>
          <w:sz w:val="22"/>
          <w:szCs w:val="22"/>
          <w:u w:val="single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ela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deverá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feito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até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</w:rPr>
        <w:t>05/04</w:t>
      </w:r>
      <w:r>
        <w:rPr>
          <w:rFonts w:ascii="Arial" w:hAnsi="Arial" w:cs="Arial"/>
          <w:b/>
          <w:bCs/>
          <w:color w:val="17375E"/>
          <w:sz w:val="24"/>
          <w:szCs w:val="24"/>
          <w:u w:val="single"/>
        </w:rPr>
        <w:t>/201</w:t>
      </w:r>
      <w:r>
        <w:rPr>
          <w:rFonts w:ascii="Arial" w:hAnsi="Arial" w:cs="Arial"/>
          <w:b/>
          <w:bCs/>
          <w:color w:val="1F497D"/>
          <w:sz w:val="24"/>
          <w:szCs w:val="24"/>
          <w:u w:val="single"/>
        </w:rPr>
        <w:t>7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013D5" w:rsidRDefault="007013D5" w:rsidP="007013D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013D5" w:rsidRDefault="007013D5" w:rsidP="007013D5">
      <w:pPr>
        <w:jc w:val="center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ENVIAR COMPROVANTE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DEPÓSITO JUNTAMENTE COM A FICHA DE INSCRIÇÃO POR ESTE E-MAIL</w:t>
      </w:r>
      <w:r>
        <w:rPr>
          <w:rFonts w:ascii="Arial" w:hAnsi="Arial" w:cs="Arial"/>
          <w:color w:val="1F497D"/>
          <w:sz w:val="22"/>
          <w:szCs w:val="22"/>
        </w:rPr>
        <w:t>.</w:t>
      </w:r>
    </w:p>
    <w:p w:rsidR="007013D5" w:rsidRDefault="007013D5" w:rsidP="007013D5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7013D5" w:rsidRDefault="007013D5" w:rsidP="007013D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DEPÓSITO À FAVOR DE:  ASSOCIAÇÃO BRASILEIRA DE CRIADORES DO CAVALO BRETÃO</w:t>
      </w:r>
    </w:p>
    <w:p w:rsidR="007013D5" w:rsidRDefault="007013D5" w:rsidP="007013D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CNPJ :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78.926.409/0001-20</w:t>
      </w:r>
    </w:p>
    <w:p w:rsidR="007013D5" w:rsidRDefault="007013D5" w:rsidP="007013D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BANCO ITAU – AG 0014 – C/C 46499-4</w:t>
      </w:r>
    </w:p>
    <w:p w:rsidR="007013D5" w:rsidRDefault="007013D5" w:rsidP="007013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3D5" w:rsidRDefault="007013D5" w:rsidP="007013D5">
      <w:pPr>
        <w:jc w:val="center"/>
        <w:rPr>
          <w:rFonts w:ascii="Arial" w:hAnsi="Arial" w:cs="Arial"/>
          <w:color w:val="10253F"/>
          <w:sz w:val="22"/>
          <w:szCs w:val="22"/>
        </w:rPr>
      </w:pPr>
      <w:r>
        <w:rPr>
          <w:rFonts w:ascii="Arial" w:hAnsi="Arial" w:cs="Arial"/>
          <w:color w:val="10253F"/>
          <w:sz w:val="22"/>
          <w:szCs w:val="22"/>
        </w:rPr>
        <w:t xml:space="preserve">As </w:t>
      </w:r>
      <w:proofErr w:type="spellStart"/>
      <w:proofErr w:type="gramStart"/>
      <w:r>
        <w:rPr>
          <w:rFonts w:ascii="Arial" w:hAnsi="Arial" w:cs="Arial"/>
          <w:color w:val="10253F"/>
          <w:sz w:val="22"/>
          <w:szCs w:val="22"/>
        </w:rPr>
        <w:t>vendas</w:t>
      </w:r>
      <w:proofErr w:type="spellEnd"/>
      <w:proofErr w:type="gram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báias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serão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novamente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organizadas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pela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ABCCB,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aberta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raças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convidadas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seus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mestiços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registrados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suas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respectivas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entidades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criadores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farão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vendas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diretas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consumidor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como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ocorre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10253F"/>
          <w:sz w:val="22"/>
          <w:szCs w:val="22"/>
        </w:rPr>
        <w:t>haras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contratos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compra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venda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comissões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serão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mesmos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estabelecidos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Leilão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Virtual. Como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todos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sabem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já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estamos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com o 1º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Leilão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Virtual do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Cavalo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Bretão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Raças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Convidadas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no site,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aberto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lances dos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interessados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por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isso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maioria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animais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estão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sendo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ofertados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lá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criadores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vendedores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irão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fechar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negócios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após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Nacional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dar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oportunidade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interessados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que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forem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prestigiar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animais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evento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conhecerem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animais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perto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poderem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também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ter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oportunidade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dar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lances no animal.</w:t>
      </w:r>
    </w:p>
    <w:p w:rsidR="007013D5" w:rsidRDefault="007013D5" w:rsidP="007013D5">
      <w:pPr>
        <w:jc w:val="center"/>
        <w:rPr>
          <w:rFonts w:ascii="Arial" w:hAnsi="Arial" w:cs="Arial"/>
          <w:color w:val="10253F"/>
          <w:sz w:val="22"/>
          <w:szCs w:val="22"/>
        </w:rPr>
      </w:pPr>
    </w:p>
    <w:p w:rsidR="007013D5" w:rsidRDefault="007013D5" w:rsidP="007013D5">
      <w:pPr>
        <w:ind w:firstLine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catálogo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completo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do 1º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Leilão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Virtual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Cavalo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Bretão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Raças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Convidadas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você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acessa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pelo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link: </w:t>
      </w:r>
      <w:hyperlink r:id="rId11" w:history="1">
        <w:r>
          <w:rPr>
            <w:rStyle w:val="Hyperlink"/>
            <w:rFonts w:ascii="Arial" w:eastAsiaTheme="majorEastAsia" w:hAnsi="Arial" w:cs="Arial"/>
            <w:b/>
            <w:bCs/>
            <w:sz w:val="24"/>
            <w:szCs w:val="24"/>
          </w:rPr>
          <w:t>www.cavalo-bretao.com.br/leilao</w:t>
        </w:r>
      </w:hyperlink>
    </w:p>
    <w:p w:rsidR="007013D5" w:rsidRDefault="007013D5" w:rsidP="007013D5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7013D5" w:rsidRDefault="007013D5" w:rsidP="007013D5">
      <w:pPr>
        <w:ind w:firstLine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7013D5" w:rsidRDefault="007013D5" w:rsidP="007013D5">
      <w:pPr>
        <w:ind w:firstLine="993"/>
        <w:jc w:val="center"/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>PROGRAMAÇÃO</w:t>
      </w:r>
    </w:p>
    <w:p w:rsidR="007013D5" w:rsidRDefault="007013D5" w:rsidP="007013D5">
      <w:pPr>
        <w:ind w:firstLine="993"/>
        <w:jc w:val="center"/>
        <w:rPr>
          <w:rFonts w:ascii="Arial" w:hAnsi="Arial" w:cs="Arial"/>
          <w:b/>
          <w:bCs/>
          <w:color w:val="10253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>(</w:t>
      </w:r>
      <w:proofErr w:type="spellStart"/>
      <w:proofErr w:type="gramStart"/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>poderá</w:t>
      </w:r>
      <w:proofErr w:type="spellEnd"/>
      <w:proofErr w:type="gramEnd"/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>haver</w:t>
      </w:r>
      <w:proofErr w:type="spellEnd"/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>alguma</w:t>
      </w:r>
      <w:proofErr w:type="spellEnd"/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>alteração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  <w:u w:val="single"/>
        </w:rPr>
        <w:t>)</w:t>
      </w:r>
    </w:p>
    <w:p w:rsidR="007013D5" w:rsidRDefault="007013D5" w:rsidP="007013D5">
      <w:pPr>
        <w:ind w:firstLine="993"/>
        <w:jc w:val="center"/>
        <w:rPr>
          <w:rFonts w:ascii="Arial" w:hAnsi="Arial" w:cs="Arial"/>
          <w:b/>
          <w:bCs/>
          <w:color w:val="10253F"/>
          <w:sz w:val="22"/>
          <w:szCs w:val="22"/>
          <w:u w:val="single"/>
        </w:rPr>
      </w:pPr>
    </w:p>
    <w:p w:rsidR="007013D5" w:rsidRDefault="007013D5" w:rsidP="007013D5">
      <w:pPr>
        <w:rPr>
          <w:rFonts w:ascii="Arial" w:hAnsi="Arial" w:cs="Arial"/>
          <w:b/>
          <w:bCs/>
          <w:color w:val="10253F"/>
          <w:sz w:val="22"/>
          <w:szCs w:val="22"/>
        </w:rPr>
      </w:pPr>
      <w:r>
        <w:rPr>
          <w:rFonts w:ascii="Arial" w:hAnsi="Arial" w:cs="Arial"/>
          <w:b/>
          <w:bCs/>
          <w:color w:val="10253F"/>
          <w:sz w:val="22"/>
          <w:szCs w:val="22"/>
          <w:highlight w:val="yellow"/>
        </w:rPr>
        <w:t>05/</w:t>
      </w:r>
      <w:proofErr w:type="gramStart"/>
      <w:r>
        <w:rPr>
          <w:rFonts w:ascii="Arial" w:hAnsi="Arial" w:cs="Arial"/>
          <w:b/>
          <w:bCs/>
          <w:color w:val="10253F"/>
          <w:sz w:val="22"/>
          <w:szCs w:val="22"/>
          <w:highlight w:val="yellow"/>
        </w:rPr>
        <w:t>04</w:t>
      </w:r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</w:t>
      </w:r>
      <w:r>
        <w:rPr>
          <w:rFonts w:ascii="Arial" w:hAnsi="Arial" w:cs="Arial"/>
          <w:color w:val="10253F"/>
          <w:sz w:val="22"/>
          <w:szCs w:val="22"/>
        </w:rPr>
        <w:t> -</w:t>
      </w:r>
      <w:proofErr w:type="gram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Quarta-feira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Entrada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animais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– 8:00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às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18:00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hs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>.</w:t>
      </w:r>
    </w:p>
    <w:p w:rsidR="007013D5" w:rsidRDefault="007013D5" w:rsidP="007013D5">
      <w:pPr>
        <w:rPr>
          <w:rFonts w:ascii="Arial" w:hAnsi="Arial" w:cs="Arial"/>
          <w:b/>
          <w:bCs/>
          <w:color w:val="10253F"/>
          <w:sz w:val="22"/>
          <w:szCs w:val="22"/>
        </w:rPr>
      </w:pPr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</w:rPr>
      </w:pPr>
      <w:r>
        <w:rPr>
          <w:rFonts w:ascii="Arial" w:hAnsi="Arial" w:cs="Arial"/>
          <w:b/>
          <w:bCs/>
          <w:color w:val="10253F"/>
          <w:sz w:val="22"/>
          <w:szCs w:val="22"/>
          <w:highlight w:val="yellow"/>
        </w:rPr>
        <w:t xml:space="preserve">06/04 </w:t>
      </w:r>
      <w:r>
        <w:rPr>
          <w:rFonts w:ascii="Arial" w:hAnsi="Arial" w:cs="Arial"/>
          <w:b/>
          <w:bCs/>
          <w:color w:val="10253F"/>
          <w:sz w:val="22"/>
          <w:szCs w:val="22"/>
        </w:rPr>
        <w:t>- Quinta-Feira</w:t>
      </w:r>
      <w:r>
        <w:rPr>
          <w:rFonts w:ascii="Arial" w:hAnsi="Arial" w:cs="Arial"/>
          <w:color w:val="10253F"/>
          <w:sz w:val="22"/>
          <w:szCs w:val="22"/>
        </w:rPr>
        <w:t xml:space="preserve"> – 16:00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hs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Palestra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Técnica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10253F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pista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grama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Apresentadores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Criadores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– JULGAMENTO E APRESENTAÇÃO DOS ANIMAIS. </w:t>
      </w:r>
      <w:proofErr w:type="spellStart"/>
      <w:proofErr w:type="gramStart"/>
      <w:r>
        <w:rPr>
          <w:rFonts w:ascii="Arial" w:hAnsi="Arial" w:cs="Arial"/>
          <w:color w:val="10253F"/>
          <w:sz w:val="22"/>
          <w:szCs w:val="22"/>
        </w:rPr>
        <w:t>Palestrante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10253F"/>
          <w:sz w:val="22"/>
          <w:szCs w:val="22"/>
        </w:rPr>
        <w:t xml:space="preserve"> Susana Reinhardt </w:t>
      </w:r>
    </w:p>
    <w:p w:rsidR="007013D5" w:rsidRDefault="007013D5" w:rsidP="007013D5">
      <w:pPr>
        <w:rPr>
          <w:rFonts w:ascii="Arial" w:hAnsi="Arial" w:cs="Arial"/>
          <w:b/>
          <w:bCs/>
          <w:color w:val="10253F"/>
          <w:sz w:val="22"/>
          <w:szCs w:val="22"/>
          <w:highlight w:val="yellow"/>
        </w:rPr>
      </w:pPr>
    </w:p>
    <w:p w:rsidR="007013D5" w:rsidRDefault="007013D5" w:rsidP="007013D5">
      <w:pPr>
        <w:rPr>
          <w:rFonts w:ascii="Arial" w:hAnsi="Arial" w:cs="Arial"/>
          <w:b/>
          <w:bCs/>
          <w:color w:val="10253F"/>
          <w:sz w:val="22"/>
          <w:szCs w:val="22"/>
        </w:rPr>
      </w:pPr>
      <w:r>
        <w:rPr>
          <w:rFonts w:ascii="Arial" w:hAnsi="Arial" w:cs="Arial"/>
          <w:b/>
          <w:bCs/>
          <w:color w:val="10253F"/>
          <w:sz w:val="22"/>
          <w:szCs w:val="22"/>
          <w:highlight w:val="yellow"/>
        </w:rPr>
        <w:t>07/04</w:t>
      </w:r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Sexta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>-</w:t>
      </w:r>
      <w:proofErr w:type="gramStart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Feira </w:t>
      </w:r>
      <w:r>
        <w:rPr>
          <w:rFonts w:ascii="Arial" w:hAnsi="Arial" w:cs="Arial"/>
          <w:color w:val="10253F"/>
          <w:sz w:val="22"/>
          <w:szCs w:val="22"/>
        </w:rPr>
        <w:t> -</w:t>
      </w:r>
      <w:proofErr w:type="gramEnd"/>
      <w:r>
        <w:rPr>
          <w:rFonts w:ascii="Arial" w:hAnsi="Arial" w:cs="Arial"/>
          <w:color w:val="10253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10:00hs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às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16:00hs -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Julgamento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Conformação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Raça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Bretão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– Juiz – JEAN-PIERRE JOURDAIN –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França</w:t>
      </w:r>
      <w:proofErr w:type="spellEnd"/>
    </w:p>
    <w:p w:rsidR="007013D5" w:rsidRDefault="007013D5" w:rsidP="007013D5">
      <w:pPr>
        <w:rPr>
          <w:rFonts w:ascii="Calibri" w:hAnsi="Calibri"/>
          <w:b/>
          <w:bCs/>
          <w:color w:val="10253F"/>
          <w:sz w:val="22"/>
          <w:szCs w:val="22"/>
        </w:rPr>
      </w:pPr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</w:rPr>
      </w:pPr>
      <w:r>
        <w:rPr>
          <w:rFonts w:ascii="Arial" w:hAnsi="Arial" w:cs="Arial"/>
          <w:b/>
          <w:bCs/>
          <w:color w:val="10253F"/>
          <w:sz w:val="22"/>
          <w:szCs w:val="22"/>
          <w:highlight w:val="yellow"/>
        </w:rPr>
        <w:t>08/04</w:t>
      </w:r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Sábado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- 19:00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hs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Prova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Apresentação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Apresentação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atrelagens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com um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percurso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juízes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avaliarem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andamentos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10253F"/>
          <w:sz w:val="22"/>
          <w:szCs w:val="22"/>
        </w:rPr>
        <w:t>a</w:t>
      </w:r>
      <w:proofErr w:type="gram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elegância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cavalos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carros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arreios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condutores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. </w:t>
      </w:r>
    </w:p>
    <w:p w:rsidR="007013D5" w:rsidRDefault="007013D5" w:rsidP="007013D5">
      <w:pPr>
        <w:rPr>
          <w:rFonts w:ascii="Arial" w:hAnsi="Arial" w:cs="Arial"/>
          <w:b/>
          <w:bCs/>
          <w:color w:val="10253F"/>
          <w:sz w:val="22"/>
          <w:szCs w:val="22"/>
        </w:rPr>
      </w:pPr>
      <w:r>
        <w:rPr>
          <w:rFonts w:ascii="Arial" w:hAnsi="Arial" w:cs="Arial"/>
          <w:color w:val="10253F"/>
          <w:sz w:val="22"/>
          <w:szCs w:val="22"/>
        </w:rPr>
        <w:t>                               </w:t>
      </w:r>
      <w:proofErr w:type="spellStart"/>
      <w:proofErr w:type="gramStart"/>
      <w:r>
        <w:rPr>
          <w:rFonts w:ascii="Arial" w:hAnsi="Arial" w:cs="Arial"/>
          <w:b/>
          <w:bCs/>
          <w:color w:val="10253F"/>
          <w:sz w:val="22"/>
          <w:szCs w:val="22"/>
        </w:rPr>
        <w:t>Aberta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para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todas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raças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convidadas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>.</w:t>
      </w:r>
      <w:proofErr w:type="gramEnd"/>
    </w:p>
    <w:p w:rsidR="007013D5" w:rsidRDefault="007013D5" w:rsidP="007013D5">
      <w:pPr>
        <w:rPr>
          <w:rFonts w:ascii="Arial" w:hAnsi="Arial" w:cs="Arial"/>
          <w:b/>
          <w:bCs/>
          <w:color w:val="10253F"/>
          <w:sz w:val="22"/>
          <w:szCs w:val="22"/>
          <w:highlight w:val="yellow"/>
        </w:rPr>
      </w:pPr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</w:rPr>
      </w:pPr>
      <w:r>
        <w:rPr>
          <w:rFonts w:ascii="Arial" w:hAnsi="Arial" w:cs="Arial"/>
          <w:b/>
          <w:bCs/>
          <w:color w:val="10253F"/>
          <w:sz w:val="22"/>
          <w:szCs w:val="22"/>
          <w:highlight w:val="yellow"/>
        </w:rPr>
        <w:t>09/04</w:t>
      </w:r>
      <w:r>
        <w:rPr>
          <w:rFonts w:ascii="Arial" w:hAnsi="Arial" w:cs="Arial"/>
          <w:color w:val="10253F"/>
          <w:sz w:val="22"/>
          <w:szCs w:val="22"/>
          <w:highlight w:val="yellow"/>
        </w:rPr>
        <w:t xml:space="preserve"> – </w:t>
      </w:r>
      <w:r>
        <w:rPr>
          <w:rFonts w:ascii="Arial" w:hAnsi="Arial" w:cs="Arial"/>
          <w:b/>
          <w:bCs/>
          <w:color w:val="10253F"/>
          <w:sz w:val="22"/>
          <w:szCs w:val="22"/>
        </w:rPr>
        <w:t>Domingo</w:t>
      </w:r>
      <w:r>
        <w:rPr>
          <w:rFonts w:ascii="Arial" w:hAnsi="Arial" w:cs="Arial"/>
          <w:color w:val="10253F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Horários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sendo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confirmados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ainda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mas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provavelmente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tarde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após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julgamento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bovinos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10253F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Pista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Central de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grama</w:t>
      </w:r>
      <w:proofErr w:type="spellEnd"/>
      <w:r>
        <w:rPr>
          <w:rFonts w:ascii="Arial" w:hAnsi="Arial" w:cs="Arial"/>
          <w:color w:val="10253F"/>
          <w:sz w:val="22"/>
          <w:szCs w:val="22"/>
        </w:rPr>
        <w:t>.</w:t>
      </w:r>
    </w:p>
    <w:p w:rsidR="007013D5" w:rsidRDefault="007013D5" w:rsidP="007013D5">
      <w:pPr>
        <w:rPr>
          <w:rFonts w:ascii="Arial" w:hAnsi="Arial" w:cs="Arial"/>
          <w:b/>
          <w:bCs/>
          <w:color w:val="10253F"/>
          <w:sz w:val="22"/>
          <w:szCs w:val="22"/>
        </w:rPr>
      </w:pPr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</w:rPr>
      </w:pPr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14:00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hs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Gincana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10253F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Sela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-</w:t>
      </w:r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Aberta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todas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raças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convidadas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>.</w:t>
      </w:r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10253F"/>
          <w:sz w:val="22"/>
          <w:szCs w:val="22"/>
        </w:rPr>
        <w:t>16:00  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hs</w:t>
      </w:r>
      <w:proofErr w:type="spellEnd"/>
      <w:proofErr w:type="gram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Gincana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Maneabilidade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</w:rPr>
        <w:t>Atrelagem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Aberta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todas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raças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convidadas</w:t>
      </w:r>
      <w:proofErr w:type="spellEnd"/>
      <w:r>
        <w:rPr>
          <w:rFonts w:ascii="Arial" w:hAnsi="Arial" w:cs="Arial"/>
          <w:color w:val="10253F"/>
          <w:sz w:val="22"/>
          <w:szCs w:val="22"/>
        </w:rPr>
        <w:t>.</w:t>
      </w:r>
    </w:p>
    <w:p w:rsidR="007013D5" w:rsidRDefault="007013D5" w:rsidP="007013D5">
      <w:pPr>
        <w:rPr>
          <w:rFonts w:ascii="Calibri" w:hAnsi="Calibri"/>
          <w:color w:val="10253F"/>
          <w:sz w:val="22"/>
          <w:szCs w:val="22"/>
        </w:rPr>
      </w:pPr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  <w:u w:val="single"/>
        </w:rPr>
      </w:pPr>
      <w:r>
        <w:rPr>
          <w:rFonts w:ascii="Arial" w:hAnsi="Arial" w:cs="Arial"/>
          <w:color w:val="10253F"/>
          <w:sz w:val="22"/>
          <w:szCs w:val="22"/>
        </w:rPr>
        <w:t xml:space="preserve">                 </w:t>
      </w:r>
      <w:proofErr w:type="spellStart"/>
      <w:r>
        <w:rPr>
          <w:rFonts w:ascii="Arial" w:hAnsi="Arial" w:cs="Arial"/>
          <w:color w:val="10253F"/>
          <w:sz w:val="22"/>
          <w:szCs w:val="22"/>
          <w:u w:val="single"/>
        </w:rPr>
        <w:t>Estas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 xml:space="preserve"> 2 </w:t>
      </w:r>
      <w:proofErr w:type="spellStart"/>
      <w:r>
        <w:rPr>
          <w:rFonts w:ascii="Arial" w:hAnsi="Arial" w:cs="Arial"/>
          <w:color w:val="10253F"/>
          <w:sz w:val="22"/>
          <w:szCs w:val="22"/>
          <w:u w:val="single"/>
        </w:rPr>
        <w:t>provas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  <w:u w:val="single"/>
        </w:rPr>
        <w:t>serão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  <w:u w:val="single"/>
        </w:rPr>
        <w:t>abertas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  <w:u w:val="single"/>
        </w:rPr>
        <w:t>para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  <w:u w:val="single"/>
        </w:rPr>
        <w:t>participantes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 xml:space="preserve"> de 7 a 77 </w:t>
      </w:r>
      <w:proofErr w:type="spellStart"/>
      <w:r>
        <w:rPr>
          <w:rFonts w:ascii="Arial" w:hAnsi="Arial" w:cs="Arial"/>
          <w:color w:val="10253F"/>
          <w:sz w:val="22"/>
          <w:szCs w:val="22"/>
          <w:u w:val="single"/>
        </w:rPr>
        <w:t>anos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 xml:space="preserve">.... </w:t>
      </w:r>
      <w:proofErr w:type="spellStart"/>
      <w:r>
        <w:rPr>
          <w:rFonts w:ascii="Arial" w:hAnsi="Arial" w:cs="Arial"/>
          <w:color w:val="10253F"/>
          <w:sz w:val="22"/>
          <w:szCs w:val="22"/>
          <w:u w:val="single"/>
        </w:rPr>
        <w:t>Famílias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 xml:space="preserve">, se </w:t>
      </w:r>
      <w:proofErr w:type="spellStart"/>
      <w:r>
        <w:rPr>
          <w:rFonts w:ascii="Arial" w:hAnsi="Arial" w:cs="Arial"/>
          <w:color w:val="10253F"/>
          <w:sz w:val="22"/>
          <w:szCs w:val="22"/>
          <w:u w:val="single"/>
        </w:rPr>
        <w:t>preparem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  <w:u w:val="single"/>
        </w:rPr>
        <w:t>para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 xml:space="preserve"> se </w:t>
      </w:r>
      <w:proofErr w:type="spellStart"/>
      <w:r>
        <w:rPr>
          <w:rFonts w:ascii="Arial" w:hAnsi="Arial" w:cs="Arial"/>
          <w:color w:val="10253F"/>
          <w:sz w:val="22"/>
          <w:szCs w:val="22"/>
          <w:u w:val="single"/>
        </w:rPr>
        <w:t>divertir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>!!</w:t>
      </w:r>
    </w:p>
    <w:p w:rsidR="007013D5" w:rsidRDefault="007013D5" w:rsidP="007013D5">
      <w:pPr>
        <w:rPr>
          <w:rFonts w:ascii="Calibri" w:hAnsi="Calibri"/>
          <w:color w:val="10253F"/>
          <w:sz w:val="22"/>
          <w:szCs w:val="22"/>
          <w:u w:val="single"/>
        </w:rPr>
      </w:pPr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  <w:u w:val="single"/>
        </w:rPr>
      </w:pPr>
      <w:r>
        <w:rPr>
          <w:rFonts w:ascii="Arial" w:hAnsi="Arial" w:cs="Arial"/>
          <w:color w:val="10253F"/>
          <w:sz w:val="22"/>
          <w:szCs w:val="22"/>
        </w:rPr>
        <w:t xml:space="preserve">                </w:t>
      </w:r>
      <w:r>
        <w:rPr>
          <w:rFonts w:ascii="Arial" w:hAnsi="Arial" w:cs="Arial"/>
          <w:color w:val="10253F"/>
          <w:sz w:val="22"/>
          <w:szCs w:val="22"/>
          <w:u w:val="single"/>
        </w:rPr>
        <w:t xml:space="preserve">À </w:t>
      </w:r>
      <w:proofErr w:type="spellStart"/>
      <w:r>
        <w:rPr>
          <w:rFonts w:ascii="Arial" w:hAnsi="Arial" w:cs="Arial"/>
          <w:color w:val="10253F"/>
          <w:sz w:val="22"/>
          <w:szCs w:val="22"/>
          <w:u w:val="single"/>
        </w:rPr>
        <w:t>partir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 xml:space="preserve"> das </w:t>
      </w:r>
      <w:proofErr w:type="gramStart"/>
      <w:r>
        <w:rPr>
          <w:rFonts w:ascii="Arial" w:hAnsi="Arial" w:cs="Arial"/>
          <w:b/>
          <w:bCs/>
          <w:color w:val="10253F"/>
          <w:sz w:val="22"/>
          <w:szCs w:val="22"/>
          <w:u w:val="single"/>
        </w:rPr>
        <w:t>19:00hs  do</w:t>
      </w:r>
      <w:proofErr w:type="gramEnd"/>
      <w:r>
        <w:rPr>
          <w:rFonts w:ascii="Arial" w:hAnsi="Arial" w:cs="Arial"/>
          <w:b/>
          <w:bCs/>
          <w:color w:val="10253F"/>
          <w:sz w:val="22"/>
          <w:szCs w:val="22"/>
          <w:u w:val="single"/>
        </w:rPr>
        <w:t xml:space="preserve"> Domingo -  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  <w:u w:val="single"/>
        </w:rPr>
        <w:t>Saída</w:t>
      </w:r>
      <w:proofErr w:type="spellEnd"/>
      <w:r>
        <w:rPr>
          <w:rFonts w:ascii="Arial" w:hAnsi="Arial" w:cs="Arial"/>
          <w:b/>
          <w:bCs/>
          <w:color w:val="10253F"/>
          <w:sz w:val="22"/>
          <w:szCs w:val="22"/>
          <w:u w:val="single"/>
        </w:rPr>
        <w:t xml:space="preserve"> dos </w:t>
      </w:r>
      <w:proofErr w:type="spellStart"/>
      <w:r>
        <w:rPr>
          <w:rFonts w:ascii="Arial" w:hAnsi="Arial" w:cs="Arial"/>
          <w:b/>
          <w:bCs/>
          <w:color w:val="10253F"/>
          <w:sz w:val="22"/>
          <w:szCs w:val="22"/>
          <w:u w:val="single"/>
        </w:rPr>
        <w:t>animais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 xml:space="preserve">.-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serão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liberados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antes, favor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insistir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!!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Recomendamos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sair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segunda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cedo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pois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domingo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parque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fica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muito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lotado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com </w:t>
      </w:r>
      <w:proofErr w:type="spellStart"/>
      <w:proofErr w:type="gramStart"/>
      <w:r>
        <w:rPr>
          <w:rFonts w:ascii="Arial" w:hAnsi="Arial" w:cs="Arial"/>
          <w:color w:val="10253F"/>
          <w:sz w:val="22"/>
          <w:szCs w:val="22"/>
        </w:rPr>
        <w:t>muito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 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trânsito</w:t>
      </w:r>
      <w:proofErr w:type="spellEnd"/>
      <w:proofErr w:type="gram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na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região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redor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devido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aos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shows e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ao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grande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público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que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frequenta</w:t>
      </w:r>
      <w:proofErr w:type="spellEnd"/>
      <w:r>
        <w:rPr>
          <w:rFonts w:ascii="Arial" w:hAnsi="Arial" w:cs="Arial"/>
          <w:color w:val="10253F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10253F"/>
          <w:sz w:val="22"/>
          <w:szCs w:val="22"/>
        </w:rPr>
        <w:t>ExpoLondrina</w:t>
      </w:r>
      <w:proofErr w:type="spellEnd"/>
      <w:r>
        <w:rPr>
          <w:rFonts w:ascii="Arial" w:hAnsi="Arial" w:cs="Arial"/>
          <w:color w:val="10253F"/>
          <w:sz w:val="22"/>
          <w:szCs w:val="22"/>
          <w:u w:val="single"/>
        </w:rPr>
        <w:t>.</w:t>
      </w:r>
    </w:p>
    <w:p w:rsidR="007013D5" w:rsidRDefault="007013D5" w:rsidP="007013D5">
      <w:pPr>
        <w:rPr>
          <w:rFonts w:ascii="Arial" w:hAnsi="Arial" w:cs="Arial"/>
          <w:color w:val="10253F"/>
          <w:sz w:val="22"/>
          <w:szCs w:val="22"/>
          <w:u w:val="single"/>
        </w:rPr>
      </w:pPr>
    </w:p>
    <w:p w:rsidR="007013D5" w:rsidRDefault="007013D5" w:rsidP="007013D5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**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Regulamentos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serão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colocados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 site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F497D"/>
          <w:sz w:val="22"/>
          <w:szCs w:val="22"/>
        </w:rPr>
        <w:t>01/03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7013D5" w:rsidRDefault="007013D5" w:rsidP="007013D5">
      <w:pPr>
        <w:rPr>
          <w:rFonts w:ascii="Arial" w:hAnsi="Arial" w:cs="Arial"/>
          <w:i/>
          <w:iCs/>
          <w:color w:val="1F497D"/>
          <w:sz w:val="24"/>
          <w:szCs w:val="24"/>
        </w:rPr>
      </w:pPr>
    </w:p>
    <w:p w:rsidR="007013D5" w:rsidRDefault="007013D5" w:rsidP="007013D5">
      <w:pPr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Acompanhem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nossa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divulgação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pelas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redes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sociais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todas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principais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nosso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site.</w:t>
      </w:r>
    </w:p>
    <w:p w:rsidR="007013D5" w:rsidRDefault="007013D5" w:rsidP="007013D5">
      <w:pPr>
        <w:rPr>
          <w:rFonts w:ascii="Calibri" w:hAnsi="Calibri"/>
          <w:b/>
          <w:bCs/>
          <w:color w:val="1F497D"/>
          <w:sz w:val="22"/>
          <w:szCs w:val="22"/>
          <w:u w:val="single"/>
        </w:rPr>
      </w:pPr>
      <w:hyperlink r:id="rId12" w:history="1">
        <w:r>
          <w:rPr>
            <w:rStyle w:val="Hyperlink"/>
            <w:rFonts w:ascii="Calibri" w:eastAsiaTheme="majorEastAsia" w:hAnsi="Calibri"/>
            <w:b/>
            <w:bCs/>
            <w:sz w:val="22"/>
            <w:szCs w:val="22"/>
          </w:rPr>
          <w:t>https://www.facebook.com/AssociacaoCavaloBretao?fref=ts</w:t>
        </w:r>
      </w:hyperlink>
    </w:p>
    <w:p w:rsidR="007013D5" w:rsidRDefault="007013D5" w:rsidP="007013D5">
      <w:pPr>
        <w:rPr>
          <w:rFonts w:ascii="Calibri" w:hAnsi="Calibri"/>
          <w:b/>
          <w:bCs/>
          <w:color w:val="1F497D"/>
          <w:sz w:val="22"/>
          <w:szCs w:val="22"/>
          <w:u w:val="single"/>
        </w:rPr>
      </w:pPr>
    </w:p>
    <w:p w:rsidR="007013D5" w:rsidRDefault="007013D5" w:rsidP="007013D5">
      <w:pPr>
        <w:rPr>
          <w:rFonts w:ascii="Calibri" w:hAnsi="Calibri"/>
          <w:b/>
          <w:bCs/>
          <w:color w:val="1F497D"/>
          <w:sz w:val="24"/>
          <w:szCs w:val="24"/>
        </w:rPr>
      </w:pPr>
      <w:r>
        <w:rPr>
          <w:rFonts w:ascii="Calibri" w:hAnsi="Calibri"/>
          <w:b/>
          <w:bCs/>
          <w:color w:val="1F497D"/>
          <w:sz w:val="24"/>
          <w:szCs w:val="24"/>
        </w:rPr>
        <w:t xml:space="preserve">RESERVEM SEUS </w:t>
      </w:r>
      <w:proofErr w:type="gramStart"/>
      <w:r>
        <w:rPr>
          <w:rFonts w:ascii="Calibri" w:hAnsi="Calibri"/>
          <w:b/>
          <w:bCs/>
          <w:color w:val="1F497D"/>
          <w:sz w:val="24"/>
          <w:szCs w:val="24"/>
        </w:rPr>
        <w:t>HOTÉIS :</w:t>
      </w:r>
      <w:proofErr w:type="gramEnd"/>
      <w:r>
        <w:rPr>
          <w:rFonts w:ascii="Calibri" w:hAnsi="Calibri"/>
          <w:b/>
          <w:bCs/>
          <w:color w:val="1F497D"/>
          <w:sz w:val="24"/>
          <w:szCs w:val="24"/>
        </w:rPr>
        <w:t xml:space="preserve">  </w:t>
      </w:r>
      <w:hyperlink r:id="rId13" w:history="1">
        <w:r>
          <w:rPr>
            <w:rStyle w:val="Hyperlink"/>
            <w:rFonts w:ascii="Calibri" w:eastAsiaTheme="majorEastAsia" w:hAnsi="Calibri"/>
            <w:b/>
            <w:bCs/>
            <w:sz w:val="24"/>
            <w:szCs w:val="24"/>
          </w:rPr>
          <w:t>http://expolondrina2017.com.br/hoteis</w:t>
        </w:r>
      </w:hyperlink>
    </w:p>
    <w:p w:rsidR="007013D5" w:rsidRDefault="007013D5" w:rsidP="007013D5">
      <w:pPr>
        <w:rPr>
          <w:rFonts w:ascii="Calibri" w:hAnsi="Calibri"/>
          <w:b/>
          <w:bCs/>
          <w:color w:val="1F497D"/>
          <w:sz w:val="22"/>
          <w:szCs w:val="22"/>
          <w:u w:val="single"/>
        </w:rPr>
      </w:pPr>
    </w:p>
    <w:p w:rsidR="007013D5" w:rsidRDefault="007013D5" w:rsidP="007013D5">
      <w:pPr>
        <w:rPr>
          <w:rFonts w:ascii="Arial" w:hAnsi="Arial" w:cs="Arial"/>
          <w:i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Bons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treinos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e boa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preparação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!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Vocês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não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podem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ficar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fora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desta</w:t>
      </w:r>
      <w:proofErr w:type="spellEnd"/>
      <w:r>
        <w:rPr>
          <w:rFonts w:ascii="Arial" w:hAnsi="Arial" w:cs="Arial"/>
          <w:i/>
          <w:iCs/>
          <w:color w:val="1F497D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4F6228"/>
          <w:sz w:val="28"/>
          <w:szCs w:val="28"/>
        </w:rPr>
        <w:t>Nacional</w:t>
      </w:r>
      <w:proofErr w:type="spellEnd"/>
      <w:r>
        <w:rPr>
          <w:rFonts w:ascii="Arial" w:hAnsi="Arial" w:cs="Arial"/>
          <w:b/>
          <w:bCs/>
          <w:i/>
          <w:iCs/>
          <w:color w:val="4F6228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!!</w:t>
      </w:r>
      <w:proofErr w:type="gramEnd"/>
    </w:p>
    <w:p w:rsidR="007013D5" w:rsidRDefault="007013D5" w:rsidP="007013D5">
      <w:pPr>
        <w:rPr>
          <w:rFonts w:ascii="Calibri" w:hAnsi="Calibri"/>
          <w:color w:val="10253F"/>
          <w:sz w:val="24"/>
          <w:szCs w:val="24"/>
        </w:rPr>
      </w:pPr>
    </w:p>
    <w:p w:rsidR="007013D5" w:rsidRDefault="007013D5" w:rsidP="007013D5">
      <w:pPr>
        <w:rPr>
          <w:rFonts w:ascii="Calibri" w:hAnsi="Calibri"/>
          <w:i/>
          <w:iCs/>
          <w:sz w:val="26"/>
          <w:szCs w:val="26"/>
        </w:rPr>
      </w:pPr>
      <w:proofErr w:type="spellStart"/>
      <w:r>
        <w:rPr>
          <w:rFonts w:ascii="Calibri" w:hAnsi="Calibri"/>
          <w:i/>
          <w:iCs/>
          <w:sz w:val="26"/>
          <w:szCs w:val="26"/>
        </w:rPr>
        <w:t>Devido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a </w:t>
      </w:r>
      <w:proofErr w:type="spellStart"/>
      <w:proofErr w:type="gramStart"/>
      <w:r>
        <w:rPr>
          <w:rFonts w:ascii="Calibri" w:hAnsi="Calibri"/>
          <w:i/>
          <w:iCs/>
          <w:sz w:val="26"/>
          <w:szCs w:val="26"/>
        </w:rPr>
        <w:t>distância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,</w:t>
      </w:r>
      <w:proofErr w:type="gram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já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estamos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com </w:t>
      </w:r>
      <w:proofErr w:type="spellStart"/>
      <w:r>
        <w:rPr>
          <w:rFonts w:ascii="Calibri" w:hAnsi="Calibri"/>
          <w:i/>
          <w:iCs/>
          <w:sz w:val="26"/>
          <w:szCs w:val="26"/>
        </w:rPr>
        <w:t>uma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logística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com </w:t>
      </w:r>
      <w:proofErr w:type="spellStart"/>
      <w:r>
        <w:rPr>
          <w:rFonts w:ascii="Calibri" w:hAnsi="Calibri"/>
          <w:i/>
          <w:iCs/>
          <w:sz w:val="26"/>
          <w:szCs w:val="26"/>
        </w:rPr>
        <w:t>os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caminhões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,  </w:t>
      </w:r>
      <w:proofErr w:type="spellStart"/>
      <w:r>
        <w:rPr>
          <w:rFonts w:ascii="Calibri" w:hAnsi="Calibri"/>
          <w:i/>
          <w:iCs/>
          <w:sz w:val="26"/>
          <w:szCs w:val="26"/>
        </w:rPr>
        <w:t>treinadores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e </w:t>
      </w:r>
      <w:proofErr w:type="spellStart"/>
      <w:r>
        <w:rPr>
          <w:rFonts w:ascii="Calibri" w:hAnsi="Calibri"/>
          <w:i/>
          <w:iCs/>
          <w:sz w:val="26"/>
          <w:szCs w:val="26"/>
        </w:rPr>
        <w:t>apresentadores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para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a </w:t>
      </w:r>
      <w:proofErr w:type="spellStart"/>
      <w:r>
        <w:rPr>
          <w:rFonts w:ascii="Calibri" w:hAnsi="Calibri"/>
          <w:i/>
          <w:iCs/>
          <w:sz w:val="26"/>
          <w:szCs w:val="26"/>
        </w:rPr>
        <w:t>viagem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e </w:t>
      </w:r>
      <w:proofErr w:type="spellStart"/>
      <w:r>
        <w:rPr>
          <w:rFonts w:ascii="Calibri" w:hAnsi="Calibri"/>
          <w:i/>
          <w:iCs/>
          <w:sz w:val="26"/>
          <w:szCs w:val="26"/>
        </w:rPr>
        <w:t>para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quem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irá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precisar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destes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serviços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contatar-nos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o </w:t>
      </w:r>
      <w:proofErr w:type="spellStart"/>
      <w:r>
        <w:rPr>
          <w:rFonts w:ascii="Calibri" w:hAnsi="Calibri"/>
          <w:i/>
          <w:iCs/>
          <w:sz w:val="26"/>
          <w:szCs w:val="26"/>
        </w:rPr>
        <w:t>quanto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antes. </w:t>
      </w:r>
      <w:proofErr w:type="spellStart"/>
      <w:r>
        <w:rPr>
          <w:rFonts w:ascii="Calibri" w:hAnsi="Calibri"/>
          <w:i/>
          <w:iCs/>
          <w:sz w:val="26"/>
          <w:szCs w:val="26"/>
        </w:rPr>
        <w:t>Já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temos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uma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prévia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destes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custos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e </w:t>
      </w:r>
      <w:proofErr w:type="spellStart"/>
      <w:r>
        <w:rPr>
          <w:rFonts w:ascii="Calibri" w:hAnsi="Calibri"/>
          <w:i/>
          <w:iCs/>
          <w:sz w:val="26"/>
          <w:szCs w:val="26"/>
        </w:rPr>
        <w:t>dependendo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do </w:t>
      </w:r>
      <w:proofErr w:type="spellStart"/>
      <w:r>
        <w:rPr>
          <w:rFonts w:ascii="Calibri" w:hAnsi="Calibri"/>
          <w:i/>
          <w:iCs/>
          <w:sz w:val="26"/>
          <w:szCs w:val="26"/>
        </w:rPr>
        <w:t>número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de </w:t>
      </w:r>
      <w:proofErr w:type="spellStart"/>
      <w:r>
        <w:rPr>
          <w:rFonts w:ascii="Calibri" w:hAnsi="Calibri"/>
          <w:i/>
          <w:iCs/>
          <w:sz w:val="26"/>
          <w:szCs w:val="26"/>
        </w:rPr>
        <w:t>animais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e local </w:t>
      </w:r>
      <w:proofErr w:type="spellStart"/>
      <w:r>
        <w:rPr>
          <w:rFonts w:ascii="Calibri" w:hAnsi="Calibri"/>
          <w:i/>
          <w:iCs/>
          <w:sz w:val="26"/>
          <w:szCs w:val="26"/>
        </w:rPr>
        <w:t>onde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se </w:t>
      </w:r>
      <w:proofErr w:type="spellStart"/>
      <w:r>
        <w:rPr>
          <w:rFonts w:ascii="Calibri" w:hAnsi="Calibri"/>
          <w:i/>
          <w:iCs/>
          <w:sz w:val="26"/>
          <w:szCs w:val="26"/>
        </w:rPr>
        <w:t>encontram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já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</w:t>
      </w:r>
      <w:proofErr w:type="spellStart"/>
      <w:r>
        <w:rPr>
          <w:rFonts w:ascii="Calibri" w:hAnsi="Calibri"/>
          <w:i/>
          <w:iCs/>
          <w:sz w:val="26"/>
          <w:szCs w:val="26"/>
        </w:rPr>
        <w:t>passaremos</w:t>
      </w:r>
      <w:proofErr w:type="spellEnd"/>
      <w:r>
        <w:rPr>
          <w:rFonts w:ascii="Calibri" w:hAnsi="Calibri"/>
          <w:i/>
          <w:iCs/>
          <w:sz w:val="26"/>
          <w:szCs w:val="26"/>
        </w:rPr>
        <w:t xml:space="preserve"> o </w:t>
      </w:r>
      <w:proofErr w:type="spellStart"/>
      <w:r>
        <w:rPr>
          <w:rFonts w:ascii="Calibri" w:hAnsi="Calibri"/>
          <w:i/>
          <w:iCs/>
          <w:sz w:val="26"/>
          <w:szCs w:val="26"/>
        </w:rPr>
        <w:t>orçamento</w:t>
      </w:r>
      <w:proofErr w:type="spellEnd"/>
      <w:r>
        <w:rPr>
          <w:rFonts w:ascii="Calibri" w:hAnsi="Calibri"/>
          <w:i/>
          <w:iCs/>
          <w:sz w:val="26"/>
          <w:szCs w:val="26"/>
        </w:rPr>
        <w:t>.  </w:t>
      </w:r>
    </w:p>
    <w:p w:rsidR="007013D5" w:rsidRDefault="007013D5" w:rsidP="007013D5">
      <w:pPr>
        <w:rPr>
          <w:rFonts w:ascii="Calibri" w:hAnsi="Calibri"/>
          <w:b/>
          <w:bCs/>
          <w:color w:val="1F497D"/>
          <w:sz w:val="22"/>
          <w:szCs w:val="22"/>
          <w:u w:val="single"/>
        </w:rPr>
      </w:pPr>
    </w:p>
    <w:p w:rsidR="007013D5" w:rsidRDefault="007013D5" w:rsidP="007013D5">
      <w:pPr>
        <w:ind w:firstLine="993"/>
        <w:rPr>
          <w:b/>
          <w:bCs/>
          <w:color w:val="000000"/>
          <w:sz w:val="14"/>
          <w:szCs w:val="14"/>
        </w:rPr>
      </w:pPr>
    </w:p>
    <w:p w:rsidR="007013D5" w:rsidRDefault="007013D5" w:rsidP="007013D5">
      <w:pPr>
        <w:rPr>
          <w:rFonts w:ascii="Calibri" w:hAnsi="Calibri"/>
          <w:color w:val="1F497D"/>
          <w:sz w:val="24"/>
          <w:szCs w:val="24"/>
        </w:rPr>
      </w:pPr>
      <w:proofErr w:type="spellStart"/>
      <w:proofErr w:type="gramStart"/>
      <w:r>
        <w:rPr>
          <w:rFonts w:ascii="Calibri" w:hAnsi="Calibri"/>
          <w:color w:val="000000"/>
          <w:sz w:val="24"/>
          <w:szCs w:val="24"/>
        </w:rPr>
        <w:t>Agradecemos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desde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já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, e </w:t>
      </w:r>
      <w:proofErr w:type="spellStart"/>
      <w:r>
        <w:rPr>
          <w:rFonts w:ascii="Calibri" w:hAnsi="Calibri"/>
          <w:color w:val="000000"/>
          <w:sz w:val="24"/>
          <w:szCs w:val="24"/>
        </w:rPr>
        <w:t>esperamos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por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vocês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hAnsi="Calibri"/>
          <w:color w:val="000000"/>
          <w:sz w:val="24"/>
          <w:szCs w:val="24"/>
        </w:rPr>
        <w:t>seus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animais</w:t>
      </w:r>
      <w:proofErr w:type="spellEnd"/>
      <w:r>
        <w:rPr>
          <w:rFonts w:ascii="Calibri" w:hAnsi="Calibri"/>
          <w:color w:val="000000"/>
          <w:sz w:val="24"/>
          <w:szCs w:val="24"/>
        </w:rPr>
        <w:t>.</w:t>
      </w:r>
      <w:proofErr w:type="gramEnd"/>
      <w:r>
        <w:rPr>
          <w:rFonts w:ascii="Calibri" w:hAnsi="Calibri"/>
          <w:color w:val="1F497D"/>
          <w:sz w:val="24"/>
          <w:szCs w:val="24"/>
        </w:rPr>
        <w:t xml:space="preserve"> </w:t>
      </w:r>
    </w:p>
    <w:p w:rsidR="007013D5" w:rsidRDefault="007013D5" w:rsidP="007013D5">
      <w:pPr>
        <w:rPr>
          <w:rFonts w:ascii="Calibri" w:hAnsi="Calibri"/>
          <w:color w:val="1F497D"/>
          <w:sz w:val="22"/>
          <w:szCs w:val="22"/>
        </w:rPr>
      </w:pPr>
    </w:p>
    <w:p w:rsidR="007013D5" w:rsidRDefault="007013D5" w:rsidP="007013D5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Atenciosamente</w:t>
      </w:r>
      <w:proofErr w:type="spellEnd"/>
    </w:p>
    <w:p w:rsidR="007013D5" w:rsidRDefault="007013D5" w:rsidP="007013D5">
      <w:pPr>
        <w:ind w:firstLine="709"/>
        <w:rPr>
          <w:rFonts w:ascii="Arial" w:hAnsi="Arial" w:cs="Arial"/>
          <w:color w:val="000000"/>
          <w:sz w:val="22"/>
          <w:szCs w:val="22"/>
        </w:rPr>
      </w:pPr>
    </w:p>
    <w:p w:rsidR="007013D5" w:rsidRDefault="007013D5" w:rsidP="007013D5">
      <w:pPr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Susana Reinhardt</w:t>
      </w:r>
    </w:p>
    <w:p w:rsidR="007013D5" w:rsidRDefault="007013D5" w:rsidP="007013D5">
      <w:pPr>
        <w:ind w:firstLine="709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Diretora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Departamento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Técnico</w:t>
      </w:r>
      <w:proofErr w:type="spellEnd"/>
    </w:p>
    <w:p w:rsidR="007013D5" w:rsidRDefault="007013D5" w:rsidP="007013D5">
      <w:pPr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Whatsapp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(19) 99715-4545</w:t>
      </w:r>
    </w:p>
    <w:p w:rsidR="007013D5" w:rsidRDefault="007013D5" w:rsidP="007013D5">
      <w:pPr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BCCBRETÃO</w:t>
      </w:r>
    </w:p>
    <w:p w:rsidR="007013D5" w:rsidRDefault="007013D5" w:rsidP="007013D5">
      <w:pPr>
        <w:ind w:firstLine="709"/>
        <w:rPr>
          <w:rFonts w:ascii="Arial" w:hAnsi="Arial" w:cs="Arial"/>
          <w:color w:val="000000"/>
          <w:sz w:val="22"/>
          <w:szCs w:val="22"/>
        </w:rPr>
      </w:pPr>
    </w:p>
    <w:p w:rsidR="007013D5" w:rsidRDefault="007013D5" w:rsidP="007013D5">
      <w:pPr>
        <w:ind w:firstLine="709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</w:t>
      </w:r>
      <w:proofErr w:type="spellEnd"/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Ficha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Inscrição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Julgamento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Conformação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Feira/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Mostra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Fichas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Inscrição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Funcionais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Atrelagem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013D5" w:rsidRDefault="007013D5" w:rsidP="007013D5">
      <w:pPr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1F497D"/>
          <w:sz w:val="22"/>
          <w:szCs w:val="22"/>
        </w:rPr>
        <w:t xml:space="preserve">“ </w:t>
      </w:r>
      <w:proofErr w:type="spellStart"/>
      <w:r>
        <w:rPr>
          <w:rFonts w:ascii="Calibri" w:hAnsi="Calibri"/>
          <w:color w:val="000000"/>
          <w:sz w:val="28"/>
          <w:szCs w:val="28"/>
        </w:rPr>
        <w:t>Após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 xml:space="preserve"> as </w:t>
      </w:r>
      <w:proofErr w:type="spellStart"/>
      <w:r>
        <w:rPr>
          <w:rFonts w:ascii="Calibri" w:hAnsi="Calibri"/>
          <w:color w:val="000000"/>
          <w:sz w:val="28"/>
          <w:szCs w:val="28"/>
        </w:rPr>
        <w:t>inscrições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enviaremos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os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exames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exigidos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e </w:t>
      </w:r>
      <w:proofErr w:type="spellStart"/>
      <w:r>
        <w:rPr>
          <w:rFonts w:ascii="Calibri" w:hAnsi="Calibri"/>
          <w:color w:val="000000"/>
          <w:sz w:val="28"/>
          <w:szCs w:val="28"/>
        </w:rPr>
        <w:t>os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dados </w:t>
      </w:r>
      <w:proofErr w:type="spellStart"/>
      <w:r>
        <w:rPr>
          <w:rFonts w:ascii="Calibri" w:hAnsi="Calibri"/>
          <w:color w:val="000000"/>
          <w:sz w:val="28"/>
          <w:szCs w:val="28"/>
        </w:rPr>
        <w:t>para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entrada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no </w:t>
      </w:r>
      <w:proofErr w:type="spellStart"/>
      <w:r>
        <w:rPr>
          <w:rFonts w:ascii="Calibri" w:hAnsi="Calibri"/>
          <w:color w:val="000000"/>
          <w:sz w:val="28"/>
          <w:szCs w:val="28"/>
        </w:rPr>
        <w:t>recinto</w:t>
      </w:r>
      <w:proofErr w:type="spellEnd"/>
      <w:r>
        <w:rPr>
          <w:rFonts w:ascii="Calibri" w:hAnsi="Calibri"/>
          <w:color w:val="000000"/>
          <w:sz w:val="28"/>
          <w:szCs w:val="28"/>
        </w:rPr>
        <w:t>”.</w:t>
      </w:r>
    </w:p>
    <w:p w:rsidR="007013D5" w:rsidRDefault="007013D5" w:rsidP="007013D5">
      <w:pPr>
        <w:rPr>
          <w:rFonts w:ascii="Calibri" w:hAnsi="Calibri"/>
          <w:color w:val="000000"/>
          <w:sz w:val="28"/>
          <w:szCs w:val="28"/>
        </w:rPr>
      </w:pPr>
    </w:p>
    <w:p w:rsidR="007013D5" w:rsidRDefault="007013D5" w:rsidP="007013D5">
      <w:pPr>
        <w:ind w:firstLine="709"/>
        <w:rPr>
          <w:rFonts w:ascii="Calibri" w:hAnsi="Calibri"/>
          <w:sz w:val="22"/>
          <w:szCs w:val="22"/>
        </w:rPr>
      </w:pPr>
      <w:r>
        <w:rPr>
          <w:noProof/>
          <w:lang w:val="pt-BR"/>
        </w:rPr>
        <w:drawing>
          <wp:anchor distT="0" distB="0" distL="114300" distR="114300" simplePos="0" relativeHeight="251660288" behindDoc="1" locked="0" layoutInCell="1" allowOverlap="1" wp14:anchorId="32FE5137" wp14:editId="617E6E0A">
            <wp:simplePos x="0" y="0"/>
            <wp:positionH relativeFrom="column">
              <wp:posOffset>296545</wp:posOffset>
            </wp:positionH>
            <wp:positionV relativeFrom="paragraph">
              <wp:posOffset>198120</wp:posOffset>
            </wp:positionV>
            <wp:extent cx="6048375" cy="2089150"/>
            <wp:effectExtent l="0" t="0" r="9525" b="635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08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13D5" w:rsidSect="00F406C3">
      <w:endnotePr>
        <w:numFmt w:val="decimal"/>
      </w:endnotePr>
      <w:type w:val="continuous"/>
      <w:pgSz w:w="11907" w:h="16840" w:code="9"/>
      <w:pgMar w:top="284" w:right="567" w:bottom="709" w:left="567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 10cp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60A"/>
    <w:multiLevelType w:val="hybridMultilevel"/>
    <w:tmpl w:val="CD1649D8"/>
    <w:lvl w:ilvl="0" w:tplc="5B22B4B4">
      <w:start w:val="5"/>
      <w:numFmt w:val="bullet"/>
      <w:lvlText w:val="-"/>
      <w:lvlJc w:val="left"/>
      <w:pPr>
        <w:tabs>
          <w:tab w:val="num" w:pos="3561"/>
        </w:tabs>
        <w:ind w:left="3561" w:hanging="18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>
    <w:nsid w:val="3EA56EE2"/>
    <w:multiLevelType w:val="hybridMultilevel"/>
    <w:tmpl w:val="B3A09CDE"/>
    <w:lvl w:ilvl="0" w:tplc="B77EFA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3E2F30"/>
    <w:multiLevelType w:val="hybridMultilevel"/>
    <w:tmpl w:val="07D020C2"/>
    <w:lvl w:ilvl="0" w:tplc="52A8827A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6466669E"/>
    <w:multiLevelType w:val="hybridMultilevel"/>
    <w:tmpl w:val="76D2D47A"/>
    <w:lvl w:ilvl="0" w:tplc="E8546FA4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4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9"/>
    <w:rsid w:val="00020CDA"/>
    <w:rsid w:val="000264FF"/>
    <w:rsid w:val="00031214"/>
    <w:rsid w:val="000351E6"/>
    <w:rsid w:val="000455C3"/>
    <w:rsid w:val="00066D99"/>
    <w:rsid w:val="00073536"/>
    <w:rsid w:val="00075905"/>
    <w:rsid w:val="000762D0"/>
    <w:rsid w:val="00083723"/>
    <w:rsid w:val="00093FD6"/>
    <w:rsid w:val="000B3B54"/>
    <w:rsid w:val="000C4915"/>
    <w:rsid w:val="000C7DF3"/>
    <w:rsid w:val="000D22A0"/>
    <w:rsid w:val="000E1562"/>
    <w:rsid w:val="000E676C"/>
    <w:rsid w:val="000F6AAE"/>
    <w:rsid w:val="00102EFD"/>
    <w:rsid w:val="00105373"/>
    <w:rsid w:val="00112190"/>
    <w:rsid w:val="00113EF1"/>
    <w:rsid w:val="00114EFD"/>
    <w:rsid w:val="00126C93"/>
    <w:rsid w:val="0013276C"/>
    <w:rsid w:val="00145F0A"/>
    <w:rsid w:val="00152BB8"/>
    <w:rsid w:val="00161501"/>
    <w:rsid w:val="00175A09"/>
    <w:rsid w:val="00180EBC"/>
    <w:rsid w:val="0018434A"/>
    <w:rsid w:val="001847BC"/>
    <w:rsid w:val="00191759"/>
    <w:rsid w:val="00191FE7"/>
    <w:rsid w:val="00193B13"/>
    <w:rsid w:val="0019489F"/>
    <w:rsid w:val="001A40B8"/>
    <w:rsid w:val="001A4A6E"/>
    <w:rsid w:val="001B3490"/>
    <w:rsid w:val="001B36ED"/>
    <w:rsid w:val="001E41EF"/>
    <w:rsid w:val="002104A5"/>
    <w:rsid w:val="00213439"/>
    <w:rsid w:val="00223072"/>
    <w:rsid w:val="00225D8A"/>
    <w:rsid w:val="00244382"/>
    <w:rsid w:val="0026168C"/>
    <w:rsid w:val="00264C5D"/>
    <w:rsid w:val="002672C1"/>
    <w:rsid w:val="002876E1"/>
    <w:rsid w:val="002D1FB6"/>
    <w:rsid w:val="002E3378"/>
    <w:rsid w:val="002F3B86"/>
    <w:rsid w:val="002F413D"/>
    <w:rsid w:val="002F65C7"/>
    <w:rsid w:val="003005FF"/>
    <w:rsid w:val="00310CA0"/>
    <w:rsid w:val="003158B1"/>
    <w:rsid w:val="00320338"/>
    <w:rsid w:val="003218BD"/>
    <w:rsid w:val="00335B89"/>
    <w:rsid w:val="00347DCD"/>
    <w:rsid w:val="00353560"/>
    <w:rsid w:val="0036344B"/>
    <w:rsid w:val="0037164B"/>
    <w:rsid w:val="00372659"/>
    <w:rsid w:val="003759F3"/>
    <w:rsid w:val="003768BA"/>
    <w:rsid w:val="0038193C"/>
    <w:rsid w:val="00383102"/>
    <w:rsid w:val="00386EA1"/>
    <w:rsid w:val="003A6524"/>
    <w:rsid w:val="003A70CB"/>
    <w:rsid w:val="003B71D6"/>
    <w:rsid w:val="003B7FCC"/>
    <w:rsid w:val="003C0F76"/>
    <w:rsid w:val="003C55DF"/>
    <w:rsid w:val="003C5F0F"/>
    <w:rsid w:val="003D2D24"/>
    <w:rsid w:val="003D2F0C"/>
    <w:rsid w:val="003D497A"/>
    <w:rsid w:val="003D4ACF"/>
    <w:rsid w:val="003E035F"/>
    <w:rsid w:val="003E0A5F"/>
    <w:rsid w:val="003E6797"/>
    <w:rsid w:val="003F3E77"/>
    <w:rsid w:val="003F7C07"/>
    <w:rsid w:val="004125EF"/>
    <w:rsid w:val="00412F57"/>
    <w:rsid w:val="00414D7B"/>
    <w:rsid w:val="00416D6D"/>
    <w:rsid w:val="0042259F"/>
    <w:rsid w:val="004245E6"/>
    <w:rsid w:val="00433C88"/>
    <w:rsid w:val="00436685"/>
    <w:rsid w:val="00436999"/>
    <w:rsid w:val="004422D5"/>
    <w:rsid w:val="0045517F"/>
    <w:rsid w:val="00460CF2"/>
    <w:rsid w:val="0046748A"/>
    <w:rsid w:val="004674C1"/>
    <w:rsid w:val="00484882"/>
    <w:rsid w:val="00485CCF"/>
    <w:rsid w:val="004C036B"/>
    <w:rsid w:val="004D11E2"/>
    <w:rsid w:val="004F3F54"/>
    <w:rsid w:val="004F61B5"/>
    <w:rsid w:val="00500199"/>
    <w:rsid w:val="00501FB1"/>
    <w:rsid w:val="00505256"/>
    <w:rsid w:val="005116F7"/>
    <w:rsid w:val="00517587"/>
    <w:rsid w:val="0053501B"/>
    <w:rsid w:val="00546E7F"/>
    <w:rsid w:val="005508D9"/>
    <w:rsid w:val="00577778"/>
    <w:rsid w:val="005838A7"/>
    <w:rsid w:val="00596CB2"/>
    <w:rsid w:val="005A15AC"/>
    <w:rsid w:val="005A37CD"/>
    <w:rsid w:val="005A45F1"/>
    <w:rsid w:val="005C39B2"/>
    <w:rsid w:val="005E146A"/>
    <w:rsid w:val="005E35B9"/>
    <w:rsid w:val="005E40E2"/>
    <w:rsid w:val="005E56D8"/>
    <w:rsid w:val="005F0347"/>
    <w:rsid w:val="00611A62"/>
    <w:rsid w:val="00613921"/>
    <w:rsid w:val="00617C3A"/>
    <w:rsid w:val="006336E2"/>
    <w:rsid w:val="00640C33"/>
    <w:rsid w:val="006471C9"/>
    <w:rsid w:val="0065280A"/>
    <w:rsid w:val="0065607F"/>
    <w:rsid w:val="00660030"/>
    <w:rsid w:val="00661B27"/>
    <w:rsid w:val="006624F4"/>
    <w:rsid w:val="0066612C"/>
    <w:rsid w:val="006667F7"/>
    <w:rsid w:val="00690611"/>
    <w:rsid w:val="00691D3B"/>
    <w:rsid w:val="00692F2D"/>
    <w:rsid w:val="006A0884"/>
    <w:rsid w:val="006A19A4"/>
    <w:rsid w:val="006B7091"/>
    <w:rsid w:val="006C1331"/>
    <w:rsid w:val="006C3600"/>
    <w:rsid w:val="006D31FF"/>
    <w:rsid w:val="006D5AD1"/>
    <w:rsid w:val="006E2209"/>
    <w:rsid w:val="006E337C"/>
    <w:rsid w:val="006F047C"/>
    <w:rsid w:val="006F1989"/>
    <w:rsid w:val="007013D5"/>
    <w:rsid w:val="00704BEA"/>
    <w:rsid w:val="00722D11"/>
    <w:rsid w:val="00724288"/>
    <w:rsid w:val="00727527"/>
    <w:rsid w:val="00742AAE"/>
    <w:rsid w:val="00760F78"/>
    <w:rsid w:val="00765BFF"/>
    <w:rsid w:val="00766349"/>
    <w:rsid w:val="00767CA6"/>
    <w:rsid w:val="00773927"/>
    <w:rsid w:val="00773B84"/>
    <w:rsid w:val="007852A3"/>
    <w:rsid w:val="00790A9E"/>
    <w:rsid w:val="007A1159"/>
    <w:rsid w:val="007A6406"/>
    <w:rsid w:val="007B62DD"/>
    <w:rsid w:val="007C11E2"/>
    <w:rsid w:val="007C1CEC"/>
    <w:rsid w:val="007C313B"/>
    <w:rsid w:val="007F2E32"/>
    <w:rsid w:val="007F668D"/>
    <w:rsid w:val="00807B03"/>
    <w:rsid w:val="00812E7C"/>
    <w:rsid w:val="008202DC"/>
    <w:rsid w:val="0086500F"/>
    <w:rsid w:val="008668C6"/>
    <w:rsid w:val="0087598A"/>
    <w:rsid w:val="00883F95"/>
    <w:rsid w:val="00886D1E"/>
    <w:rsid w:val="00895C2E"/>
    <w:rsid w:val="008961AE"/>
    <w:rsid w:val="008A56BC"/>
    <w:rsid w:val="008C24B4"/>
    <w:rsid w:val="008C362B"/>
    <w:rsid w:val="008C5A1E"/>
    <w:rsid w:val="008D3555"/>
    <w:rsid w:val="008E3DB4"/>
    <w:rsid w:val="008F33AC"/>
    <w:rsid w:val="00900451"/>
    <w:rsid w:val="00921FB1"/>
    <w:rsid w:val="0092699E"/>
    <w:rsid w:val="00930484"/>
    <w:rsid w:val="00931E99"/>
    <w:rsid w:val="0093355B"/>
    <w:rsid w:val="00936E2A"/>
    <w:rsid w:val="0093748C"/>
    <w:rsid w:val="009467DC"/>
    <w:rsid w:val="00950EFD"/>
    <w:rsid w:val="0095149B"/>
    <w:rsid w:val="009529E2"/>
    <w:rsid w:val="009612C4"/>
    <w:rsid w:val="00976EB7"/>
    <w:rsid w:val="00986727"/>
    <w:rsid w:val="0099000F"/>
    <w:rsid w:val="00991CEE"/>
    <w:rsid w:val="009964CA"/>
    <w:rsid w:val="009C7F47"/>
    <w:rsid w:val="009F287D"/>
    <w:rsid w:val="009F6028"/>
    <w:rsid w:val="00A05B71"/>
    <w:rsid w:val="00A07764"/>
    <w:rsid w:val="00A12C5B"/>
    <w:rsid w:val="00A1569A"/>
    <w:rsid w:val="00A24E75"/>
    <w:rsid w:val="00A4500E"/>
    <w:rsid w:val="00A5190A"/>
    <w:rsid w:val="00A57880"/>
    <w:rsid w:val="00A653DA"/>
    <w:rsid w:val="00A66886"/>
    <w:rsid w:val="00A778A3"/>
    <w:rsid w:val="00A83DFF"/>
    <w:rsid w:val="00A851D4"/>
    <w:rsid w:val="00A86974"/>
    <w:rsid w:val="00A96BC8"/>
    <w:rsid w:val="00AA1BE9"/>
    <w:rsid w:val="00AA32DA"/>
    <w:rsid w:val="00AA61D1"/>
    <w:rsid w:val="00AB48D3"/>
    <w:rsid w:val="00AC0ED3"/>
    <w:rsid w:val="00AC31D4"/>
    <w:rsid w:val="00AC5315"/>
    <w:rsid w:val="00AC56AE"/>
    <w:rsid w:val="00AC7A7D"/>
    <w:rsid w:val="00AD6BAB"/>
    <w:rsid w:val="00AE1685"/>
    <w:rsid w:val="00B02EC0"/>
    <w:rsid w:val="00B03A25"/>
    <w:rsid w:val="00B06C22"/>
    <w:rsid w:val="00B07869"/>
    <w:rsid w:val="00B22434"/>
    <w:rsid w:val="00B26E74"/>
    <w:rsid w:val="00B31E40"/>
    <w:rsid w:val="00B32CA1"/>
    <w:rsid w:val="00B3596C"/>
    <w:rsid w:val="00B368F6"/>
    <w:rsid w:val="00B44CA0"/>
    <w:rsid w:val="00B560C1"/>
    <w:rsid w:val="00B57711"/>
    <w:rsid w:val="00B6157F"/>
    <w:rsid w:val="00B61B3C"/>
    <w:rsid w:val="00B626D2"/>
    <w:rsid w:val="00B74CBE"/>
    <w:rsid w:val="00B961D2"/>
    <w:rsid w:val="00BA5261"/>
    <w:rsid w:val="00BB0D74"/>
    <w:rsid w:val="00BB4A1F"/>
    <w:rsid w:val="00BC23BC"/>
    <w:rsid w:val="00BC2965"/>
    <w:rsid w:val="00BC67E1"/>
    <w:rsid w:val="00BC6E01"/>
    <w:rsid w:val="00BD1181"/>
    <w:rsid w:val="00BD3730"/>
    <w:rsid w:val="00BD7AE0"/>
    <w:rsid w:val="00BE137B"/>
    <w:rsid w:val="00BE4F1C"/>
    <w:rsid w:val="00BE7391"/>
    <w:rsid w:val="00C01EAA"/>
    <w:rsid w:val="00C10BF7"/>
    <w:rsid w:val="00C21AC5"/>
    <w:rsid w:val="00C23C50"/>
    <w:rsid w:val="00C26399"/>
    <w:rsid w:val="00C3025E"/>
    <w:rsid w:val="00C45C51"/>
    <w:rsid w:val="00C45DD0"/>
    <w:rsid w:val="00C534CF"/>
    <w:rsid w:val="00C65D11"/>
    <w:rsid w:val="00C74BBF"/>
    <w:rsid w:val="00C86004"/>
    <w:rsid w:val="00C90328"/>
    <w:rsid w:val="00C930A1"/>
    <w:rsid w:val="00CB668D"/>
    <w:rsid w:val="00CC1B8B"/>
    <w:rsid w:val="00CD5A15"/>
    <w:rsid w:val="00CD7090"/>
    <w:rsid w:val="00CE2DB2"/>
    <w:rsid w:val="00CE31E7"/>
    <w:rsid w:val="00CE5AEE"/>
    <w:rsid w:val="00CF1D90"/>
    <w:rsid w:val="00CF60C1"/>
    <w:rsid w:val="00D03712"/>
    <w:rsid w:val="00D10D02"/>
    <w:rsid w:val="00D20146"/>
    <w:rsid w:val="00D22A23"/>
    <w:rsid w:val="00D2303A"/>
    <w:rsid w:val="00D26ED7"/>
    <w:rsid w:val="00D35EE0"/>
    <w:rsid w:val="00D37D51"/>
    <w:rsid w:val="00D52D90"/>
    <w:rsid w:val="00D530A2"/>
    <w:rsid w:val="00D8497C"/>
    <w:rsid w:val="00D91D6A"/>
    <w:rsid w:val="00DA660B"/>
    <w:rsid w:val="00DB0D8B"/>
    <w:rsid w:val="00DB4840"/>
    <w:rsid w:val="00DB4C95"/>
    <w:rsid w:val="00DB5F72"/>
    <w:rsid w:val="00DC2E75"/>
    <w:rsid w:val="00DC4310"/>
    <w:rsid w:val="00DC6635"/>
    <w:rsid w:val="00DE72DA"/>
    <w:rsid w:val="00DE7CDB"/>
    <w:rsid w:val="00DF4BB6"/>
    <w:rsid w:val="00E03039"/>
    <w:rsid w:val="00E0478E"/>
    <w:rsid w:val="00E05E1D"/>
    <w:rsid w:val="00E237A6"/>
    <w:rsid w:val="00E23F99"/>
    <w:rsid w:val="00E2693E"/>
    <w:rsid w:val="00E31369"/>
    <w:rsid w:val="00E33A29"/>
    <w:rsid w:val="00E34BC0"/>
    <w:rsid w:val="00E37FA8"/>
    <w:rsid w:val="00E43D6D"/>
    <w:rsid w:val="00E43FC6"/>
    <w:rsid w:val="00E62504"/>
    <w:rsid w:val="00E65420"/>
    <w:rsid w:val="00E656EE"/>
    <w:rsid w:val="00E662BD"/>
    <w:rsid w:val="00E71339"/>
    <w:rsid w:val="00E8173C"/>
    <w:rsid w:val="00E82071"/>
    <w:rsid w:val="00E916B3"/>
    <w:rsid w:val="00EA0E82"/>
    <w:rsid w:val="00EA59CE"/>
    <w:rsid w:val="00EB2B12"/>
    <w:rsid w:val="00EB6247"/>
    <w:rsid w:val="00EB6860"/>
    <w:rsid w:val="00ED5970"/>
    <w:rsid w:val="00EF4C4B"/>
    <w:rsid w:val="00EF66F0"/>
    <w:rsid w:val="00F03D0D"/>
    <w:rsid w:val="00F04C9F"/>
    <w:rsid w:val="00F13621"/>
    <w:rsid w:val="00F272C6"/>
    <w:rsid w:val="00F30D79"/>
    <w:rsid w:val="00F32AF2"/>
    <w:rsid w:val="00F32F45"/>
    <w:rsid w:val="00F33122"/>
    <w:rsid w:val="00F406C3"/>
    <w:rsid w:val="00F53178"/>
    <w:rsid w:val="00F540D4"/>
    <w:rsid w:val="00F554FC"/>
    <w:rsid w:val="00F628BC"/>
    <w:rsid w:val="00F644DC"/>
    <w:rsid w:val="00F74DC7"/>
    <w:rsid w:val="00F840B5"/>
    <w:rsid w:val="00F84EBF"/>
    <w:rsid w:val="00FA1FA8"/>
    <w:rsid w:val="00FA5F0D"/>
    <w:rsid w:val="00FA62A5"/>
    <w:rsid w:val="00FA6D8F"/>
    <w:rsid w:val="00FC4922"/>
    <w:rsid w:val="00FC49D2"/>
    <w:rsid w:val="00FC6573"/>
    <w:rsid w:val="00FD0C37"/>
    <w:rsid w:val="00FD2176"/>
    <w:rsid w:val="00FD2546"/>
    <w:rsid w:val="00FD409F"/>
    <w:rsid w:val="00FD6ACB"/>
    <w:rsid w:val="00FD6B57"/>
    <w:rsid w:val="00FE3915"/>
    <w:rsid w:val="00FE3EC2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09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2209"/>
    <w:pPr>
      <w:keepNext/>
      <w:tabs>
        <w:tab w:val="left" w:pos="1"/>
        <w:tab w:val="left" w:pos="944"/>
        <w:tab w:val="left" w:pos="1652"/>
        <w:tab w:val="left" w:pos="2360"/>
        <w:tab w:val="left" w:pos="3068"/>
        <w:tab w:val="left" w:pos="3776"/>
        <w:tab w:val="left" w:pos="4484"/>
        <w:tab w:val="left" w:pos="5192"/>
        <w:tab w:val="left" w:pos="5900"/>
        <w:tab w:val="left" w:pos="6608"/>
        <w:tab w:val="left" w:pos="7316"/>
        <w:tab w:val="left" w:pos="8024"/>
        <w:tab w:val="left" w:pos="8732"/>
        <w:tab w:val="left" w:pos="9440"/>
        <w:tab w:val="left" w:pos="10148"/>
      </w:tabs>
      <w:jc w:val="center"/>
      <w:outlineLvl w:val="0"/>
    </w:pPr>
    <w:rPr>
      <w:rFonts w:ascii="Sans Serif 10cpi" w:hAnsi="Sans Serif 10cpi"/>
      <w:b/>
      <w:color w:val="000000"/>
      <w:lang w:val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6E2209"/>
    <w:pPr>
      <w:keepNext/>
      <w:tabs>
        <w:tab w:val="left" w:pos="234"/>
        <w:tab w:val="left" w:pos="955"/>
        <w:tab w:val="left" w:pos="1675"/>
        <w:tab w:val="left" w:pos="2395"/>
        <w:tab w:val="left" w:pos="3115"/>
        <w:tab w:val="left" w:pos="3835"/>
        <w:tab w:val="left" w:pos="4555"/>
        <w:tab w:val="left" w:pos="5275"/>
        <w:tab w:val="left" w:pos="5995"/>
        <w:tab w:val="left" w:pos="6715"/>
        <w:tab w:val="left" w:pos="7435"/>
        <w:tab w:val="left" w:pos="8155"/>
        <w:tab w:val="left" w:pos="8875"/>
        <w:tab w:val="left" w:pos="9595"/>
        <w:tab w:val="left" w:pos="10315"/>
      </w:tabs>
      <w:ind w:firstLine="233"/>
      <w:jc w:val="both"/>
      <w:outlineLvl w:val="1"/>
    </w:pPr>
    <w:rPr>
      <w:rFonts w:ascii="Roman 10cpi" w:hAnsi="Roman 10cpi"/>
      <w:b/>
      <w:color w:val="000000"/>
      <w:sz w:val="22"/>
      <w:lang w:val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6E2209"/>
    <w:pPr>
      <w:keepNext/>
      <w:tabs>
        <w:tab w:val="left" w:pos="1"/>
        <w:tab w:val="left" w:pos="944"/>
        <w:tab w:val="left" w:pos="1652"/>
        <w:tab w:val="left" w:pos="2360"/>
        <w:tab w:val="left" w:pos="3068"/>
        <w:tab w:val="left" w:pos="3776"/>
        <w:tab w:val="left" w:pos="4484"/>
        <w:tab w:val="left" w:pos="5192"/>
        <w:tab w:val="left" w:pos="5900"/>
        <w:tab w:val="left" w:pos="6608"/>
        <w:tab w:val="left" w:pos="7316"/>
        <w:tab w:val="left" w:pos="8024"/>
        <w:tab w:val="left" w:pos="8732"/>
        <w:tab w:val="left" w:pos="9440"/>
        <w:tab w:val="left" w:pos="10148"/>
      </w:tabs>
      <w:jc w:val="center"/>
      <w:outlineLvl w:val="2"/>
    </w:pPr>
    <w:rPr>
      <w:rFonts w:ascii="Sans Serif 10cpi" w:hAnsi="Sans Serif 10cpi"/>
      <w:b/>
      <w:bCs/>
      <w:color w:val="000000"/>
      <w:sz w:val="22"/>
      <w:lang w:val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6E2209"/>
    <w:pPr>
      <w:keepNext/>
      <w:jc w:val="center"/>
      <w:outlineLvl w:val="3"/>
    </w:pPr>
    <w:rPr>
      <w:rFonts w:ascii="Sans Serif 10cpi" w:hAnsi="Sans Serif 10cpi"/>
      <w:b/>
      <w:bCs/>
      <w:color w:val="000000"/>
      <w:sz w:val="28"/>
      <w:u w:val="single"/>
      <w:lang w:val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6E2209"/>
    <w:pPr>
      <w:keepNext/>
      <w:jc w:val="both"/>
      <w:outlineLvl w:val="4"/>
    </w:pPr>
    <w:rPr>
      <w:rFonts w:ascii="Sans Serif 10cpi" w:hAnsi="Sans Serif 10cpi"/>
      <w:color w:val="000000"/>
      <w:sz w:val="24"/>
      <w:lang w:val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6E2209"/>
    <w:pPr>
      <w:keepNext/>
      <w:outlineLvl w:val="5"/>
    </w:pPr>
    <w:rPr>
      <w:b/>
      <w:bCs/>
      <w:lang w:val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E2209"/>
    <w:pPr>
      <w:keepNext/>
      <w:ind w:firstLine="1701"/>
      <w:jc w:val="both"/>
      <w:outlineLvl w:val="6"/>
    </w:pPr>
    <w:rPr>
      <w:sz w:val="24"/>
      <w:lang w:val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6E2209"/>
    <w:pPr>
      <w:keepNext/>
      <w:jc w:val="center"/>
      <w:outlineLvl w:val="7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273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273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73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A273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2739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739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A2739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A2739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6E2209"/>
    <w:pPr>
      <w:ind w:firstLine="1701"/>
      <w:jc w:val="both"/>
    </w:pPr>
    <w:rPr>
      <w:rFonts w:ascii="Monotype Corsiva" w:hAnsi="Monotype Corsiva"/>
      <w:bCs/>
      <w:color w:val="000000"/>
      <w:sz w:val="28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739"/>
    <w:rPr>
      <w:sz w:val="20"/>
      <w:szCs w:val="20"/>
      <w:lang w:val="en-US"/>
    </w:rPr>
  </w:style>
  <w:style w:type="paragraph" w:customStyle="1" w:styleId="Formatao01">
    <w:name w:val="Formatação01"/>
    <w:basedOn w:val="Normal"/>
    <w:uiPriority w:val="99"/>
    <w:rsid w:val="006E2209"/>
    <w:pPr>
      <w:jc w:val="right"/>
    </w:pPr>
    <w:rPr>
      <w:rFonts w:ascii="Sans Serif 10cpi" w:hAnsi="Sans Serif 10cpi"/>
      <w:sz w:val="24"/>
    </w:rPr>
  </w:style>
  <w:style w:type="character" w:customStyle="1" w:styleId="Fonteparg">
    <w:name w:val="Fonte parág."/>
    <w:basedOn w:val="Fontepargpadro"/>
    <w:uiPriority w:val="99"/>
    <w:rsid w:val="006E2209"/>
    <w:rPr>
      <w:rFonts w:ascii="Roman 10cpi" w:hAnsi="Roman 10cpi" w:cs="Times New Roman"/>
    </w:rPr>
  </w:style>
  <w:style w:type="paragraph" w:customStyle="1" w:styleId="Cabealho1">
    <w:name w:val="Cabeçalho1"/>
    <w:basedOn w:val="Normal"/>
    <w:uiPriority w:val="99"/>
    <w:rsid w:val="006E2209"/>
    <w:pPr>
      <w:tabs>
        <w:tab w:val="left" w:pos="1"/>
        <w:tab w:val="center" w:pos="4418"/>
        <w:tab w:val="right" w:pos="8838"/>
        <w:tab w:val="left" w:pos="9204"/>
        <w:tab w:val="left" w:pos="9912"/>
      </w:tabs>
    </w:pPr>
    <w:rPr>
      <w:rFonts w:ascii="Roman 10cpi" w:hAnsi="Roman 10cpi"/>
    </w:rPr>
  </w:style>
  <w:style w:type="paragraph" w:customStyle="1" w:styleId="Rodap1">
    <w:name w:val="Rodapé1"/>
    <w:basedOn w:val="Normal"/>
    <w:uiPriority w:val="99"/>
    <w:rsid w:val="006E2209"/>
    <w:pPr>
      <w:tabs>
        <w:tab w:val="left" w:pos="1"/>
        <w:tab w:val="center" w:pos="4418"/>
        <w:tab w:val="right" w:pos="8838"/>
        <w:tab w:val="left" w:pos="9204"/>
        <w:tab w:val="left" w:pos="9912"/>
      </w:tabs>
    </w:pPr>
    <w:rPr>
      <w:rFonts w:ascii="Roman 10cpi" w:hAnsi="Roman 10cpi"/>
    </w:rPr>
  </w:style>
  <w:style w:type="character" w:customStyle="1" w:styleId="a">
    <w:name w:val="_"/>
    <w:basedOn w:val="Fontepargpadro"/>
    <w:uiPriority w:val="99"/>
    <w:rsid w:val="006E2209"/>
    <w:rPr>
      <w:rFonts w:ascii="Roman 10cpi" w:hAnsi="Roman 10cpi"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F3F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739"/>
    <w:rPr>
      <w:sz w:val="0"/>
      <w:szCs w:val="0"/>
      <w:lang w:val="en-US"/>
    </w:rPr>
  </w:style>
  <w:style w:type="character" w:styleId="Hyperlink">
    <w:name w:val="Hyperlink"/>
    <w:basedOn w:val="Fontepargpadro"/>
    <w:uiPriority w:val="99"/>
    <w:rsid w:val="00661B27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F32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13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09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2209"/>
    <w:pPr>
      <w:keepNext/>
      <w:tabs>
        <w:tab w:val="left" w:pos="1"/>
        <w:tab w:val="left" w:pos="944"/>
        <w:tab w:val="left" w:pos="1652"/>
        <w:tab w:val="left" w:pos="2360"/>
        <w:tab w:val="left" w:pos="3068"/>
        <w:tab w:val="left" w:pos="3776"/>
        <w:tab w:val="left" w:pos="4484"/>
        <w:tab w:val="left" w:pos="5192"/>
        <w:tab w:val="left" w:pos="5900"/>
        <w:tab w:val="left" w:pos="6608"/>
        <w:tab w:val="left" w:pos="7316"/>
        <w:tab w:val="left" w:pos="8024"/>
        <w:tab w:val="left" w:pos="8732"/>
        <w:tab w:val="left" w:pos="9440"/>
        <w:tab w:val="left" w:pos="10148"/>
      </w:tabs>
      <w:jc w:val="center"/>
      <w:outlineLvl w:val="0"/>
    </w:pPr>
    <w:rPr>
      <w:rFonts w:ascii="Sans Serif 10cpi" w:hAnsi="Sans Serif 10cpi"/>
      <w:b/>
      <w:color w:val="000000"/>
      <w:lang w:val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6E2209"/>
    <w:pPr>
      <w:keepNext/>
      <w:tabs>
        <w:tab w:val="left" w:pos="234"/>
        <w:tab w:val="left" w:pos="955"/>
        <w:tab w:val="left" w:pos="1675"/>
        <w:tab w:val="left" w:pos="2395"/>
        <w:tab w:val="left" w:pos="3115"/>
        <w:tab w:val="left" w:pos="3835"/>
        <w:tab w:val="left" w:pos="4555"/>
        <w:tab w:val="left" w:pos="5275"/>
        <w:tab w:val="left" w:pos="5995"/>
        <w:tab w:val="left" w:pos="6715"/>
        <w:tab w:val="left" w:pos="7435"/>
        <w:tab w:val="left" w:pos="8155"/>
        <w:tab w:val="left" w:pos="8875"/>
        <w:tab w:val="left" w:pos="9595"/>
        <w:tab w:val="left" w:pos="10315"/>
      </w:tabs>
      <w:ind w:firstLine="233"/>
      <w:jc w:val="both"/>
      <w:outlineLvl w:val="1"/>
    </w:pPr>
    <w:rPr>
      <w:rFonts w:ascii="Roman 10cpi" w:hAnsi="Roman 10cpi"/>
      <w:b/>
      <w:color w:val="000000"/>
      <w:sz w:val="22"/>
      <w:lang w:val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6E2209"/>
    <w:pPr>
      <w:keepNext/>
      <w:tabs>
        <w:tab w:val="left" w:pos="1"/>
        <w:tab w:val="left" w:pos="944"/>
        <w:tab w:val="left" w:pos="1652"/>
        <w:tab w:val="left" w:pos="2360"/>
        <w:tab w:val="left" w:pos="3068"/>
        <w:tab w:val="left" w:pos="3776"/>
        <w:tab w:val="left" w:pos="4484"/>
        <w:tab w:val="left" w:pos="5192"/>
        <w:tab w:val="left" w:pos="5900"/>
        <w:tab w:val="left" w:pos="6608"/>
        <w:tab w:val="left" w:pos="7316"/>
        <w:tab w:val="left" w:pos="8024"/>
        <w:tab w:val="left" w:pos="8732"/>
        <w:tab w:val="left" w:pos="9440"/>
        <w:tab w:val="left" w:pos="10148"/>
      </w:tabs>
      <w:jc w:val="center"/>
      <w:outlineLvl w:val="2"/>
    </w:pPr>
    <w:rPr>
      <w:rFonts w:ascii="Sans Serif 10cpi" w:hAnsi="Sans Serif 10cpi"/>
      <w:b/>
      <w:bCs/>
      <w:color w:val="000000"/>
      <w:sz w:val="22"/>
      <w:lang w:val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6E2209"/>
    <w:pPr>
      <w:keepNext/>
      <w:jc w:val="center"/>
      <w:outlineLvl w:val="3"/>
    </w:pPr>
    <w:rPr>
      <w:rFonts w:ascii="Sans Serif 10cpi" w:hAnsi="Sans Serif 10cpi"/>
      <w:b/>
      <w:bCs/>
      <w:color w:val="000000"/>
      <w:sz w:val="28"/>
      <w:u w:val="single"/>
      <w:lang w:val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6E2209"/>
    <w:pPr>
      <w:keepNext/>
      <w:jc w:val="both"/>
      <w:outlineLvl w:val="4"/>
    </w:pPr>
    <w:rPr>
      <w:rFonts w:ascii="Sans Serif 10cpi" w:hAnsi="Sans Serif 10cpi"/>
      <w:color w:val="000000"/>
      <w:sz w:val="24"/>
      <w:lang w:val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6E2209"/>
    <w:pPr>
      <w:keepNext/>
      <w:outlineLvl w:val="5"/>
    </w:pPr>
    <w:rPr>
      <w:b/>
      <w:bCs/>
      <w:lang w:val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E2209"/>
    <w:pPr>
      <w:keepNext/>
      <w:ind w:firstLine="1701"/>
      <w:jc w:val="both"/>
      <w:outlineLvl w:val="6"/>
    </w:pPr>
    <w:rPr>
      <w:sz w:val="24"/>
      <w:lang w:val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6E2209"/>
    <w:pPr>
      <w:keepNext/>
      <w:jc w:val="center"/>
      <w:outlineLvl w:val="7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273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A273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73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A273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2739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739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A2739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A2739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6E2209"/>
    <w:pPr>
      <w:ind w:firstLine="1701"/>
      <w:jc w:val="both"/>
    </w:pPr>
    <w:rPr>
      <w:rFonts w:ascii="Monotype Corsiva" w:hAnsi="Monotype Corsiva"/>
      <w:bCs/>
      <w:color w:val="000000"/>
      <w:sz w:val="28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739"/>
    <w:rPr>
      <w:sz w:val="20"/>
      <w:szCs w:val="20"/>
      <w:lang w:val="en-US"/>
    </w:rPr>
  </w:style>
  <w:style w:type="paragraph" w:customStyle="1" w:styleId="Formatao01">
    <w:name w:val="Formatação01"/>
    <w:basedOn w:val="Normal"/>
    <w:uiPriority w:val="99"/>
    <w:rsid w:val="006E2209"/>
    <w:pPr>
      <w:jc w:val="right"/>
    </w:pPr>
    <w:rPr>
      <w:rFonts w:ascii="Sans Serif 10cpi" w:hAnsi="Sans Serif 10cpi"/>
      <w:sz w:val="24"/>
    </w:rPr>
  </w:style>
  <w:style w:type="character" w:customStyle="1" w:styleId="Fonteparg">
    <w:name w:val="Fonte parág."/>
    <w:basedOn w:val="Fontepargpadro"/>
    <w:uiPriority w:val="99"/>
    <w:rsid w:val="006E2209"/>
    <w:rPr>
      <w:rFonts w:ascii="Roman 10cpi" w:hAnsi="Roman 10cpi" w:cs="Times New Roman"/>
    </w:rPr>
  </w:style>
  <w:style w:type="paragraph" w:customStyle="1" w:styleId="Cabealho1">
    <w:name w:val="Cabeçalho1"/>
    <w:basedOn w:val="Normal"/>
    <w:uiPriority w:val="99"/>
    <w:rsid w:val="006E2209"/>
    <w:pPr>
      <w:tabs>
        <w:tab w:val="left" w:pos="1"/>
        <w:tab w:val="center" w:pos="4418"/>
        <w:tab w:val="right" w:pos="8838"/>
        <w:tab w:val="left" w:pos="9204"/>
        <w:tab w:val="left" w:pos="9912"/>
      </w:tabs>
    </w:pPr>
    <w:rPr>
      <w:rFonts w:ascii="Roman 10cpi" w:hAnsi="Roman 10cpi"/>
    </w:rPr>
  </w:style>
  <w:style w:type="paragraph" w:customStyle="1" w:styleId="Rodap1">
    <w:name w:val="Rodapé1"/>
    <w:basedOn w:val="Normal"/>
    <w:uiPriority w:val="99"/>
    <w:rsid w:val="006E2209"/>
    <w:pPr>
      <w:tabs>
        <w:tab w:val="left" w:pos="1"/>
        <w:tab w:val="center" w:pos="4418"/>
        <w:tab w:val="right" w:pos="8838"/>
        <w:tab w:val="left" w:pos="9204"/>
        <w:tab w:val="left" w:pos="9912"/>
      </w:tabs>
    </w:pPr>
    <w:rPr>
      <w:rFonts w:ascii="Roman 10cpi" w:hAnsi="Roman 10cpi"/>
    </w:rPr>
  </w:style>
  <w:style w:type="character" w:customStyle="1" w:styleId="a">
    <w:name w:val="_"/>
    <w:basedOn w:val="Fontepargpadro"/>
    <w:uiPriority w:val="99"/>
    <w:rsid w:val="006E2209"/>
    <w:rPr>
      <w:rFonts w:ascii="Roman 10cpi" w:hAnsi="Roman 10cpi"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F3F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739"/>
    <w:rPr>
      <w:sz w:val="0"/>
      <w:szCs w:val="0"/>
      <w:lang w:val="en-US"/>
    </w:rPr>
  </w:style>
  <w:style w:type="character" w:styleId="Hyperlink">
    <w:name w:val="Hyperlink"/>
    <w:basedOn w:val="Fontepargpadro"/>
    <w:uiPriority w:val="99"/>
    <w:rsid w:val="00661B27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F32A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13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lo-bretao.com.br" TargetMode="External"/><Relationship Id="rId13" Type="http://schemas.openxmlformats.org/officeDocument/2006/relationships/hyperlink" Target="http://expolondrina2017.com.br/hote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istracao@cavalo-bretao.com.br" TargetMode="External"/><Relationship Id="rId12" Type="http://schemas.openxmlformats.org/officeDocument/2006/relationships/hyperlink" Target="https://www.facebook.com/AssociacaoCavaloBretao?fref=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avalo-bretao.com.br/leila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.br/maps/dir/''/RECINTO+DE+EXPOSI%C3%87%C3%95ES+PARQUE+NEY+BRAGA+LONDRINA+-+PR/@-23.2875342,-51.2965251,12z/data=!3m1!4b1!4m8!4m7!1m0!1m5!1m1!1s0x94eb5a5365603c23:0x307d2b254a380ef6!2m2!1d-51.2264847!2d-23.2875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olondrina2017.com.b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 Cintra</cp:lastModifiedBy>
  <cp:revision>3</cp:revision>
  <cp:lastPrinted>2017-02-06T14:31:00Z</cp:lastPrinted>
  <dcterms:created xsi:type="dcterms:W3CDTF">2017-02-24T01:12:00Z</dcterms:created>
  <dcterms:modified xsi:type="dcterms:W3CDTF">2017-02-24T01:13:00Z</dcterms:modified>
</cp:coreProperties>
</file>